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CB245" w14:textId="77777777" w:rsidR="005B7748" w:rsidRPr="009C11BE" w:rsidRDefault="005B7748" w:rsidP="005B7748">
      <w:pPr>
        <w:rPr>
          <w:rFonts w:cs="Arial"/>
          <w:sz w:val="20"/>
          <w:szCs w:val="20"/>
        </w:rPr>
      </w:pPr>
      <w:bookmarkStart w:id="0" w:name="Text1"/>
    </w:p>
    <w:bookmarkEnd w:id="0"/>
    <w:p w14:paraId="12E79A3B" w14:textId="77777777" w:rsidR="00D96772" w:rsidRPr="009C11BE" w:rsidRDefault="00D96772" w:rsidP="0007015A">
      <w:pPr>
        <w:rPr>
          <w:rFonts w:cs="Arial"/>
          <w:sz w:val="20"/>
          <w:szCs w:val="20"/>
        </w:rPr>
      </w:pPr>
    </w:p>
    <w:p w14:paraId="78141480" w14:textId="77777777" w:rsidR="00E81B1B" w:rsidRPr="009C11BE" w:rsidRDefault="00E81B1B" w:rsidP="00E81B1B">
      <w:pPr>
        <w:jc w:val="both"/>
        <w:outlineLvl w:val="0"/>
        <w:rPr>
          <w:rFonts w:cs="Arial"/>
          <w:b/>
          <w:sz w:val="20"/>
          <w:szCs w:val="20"/>
        </w:rPr>
      </w:pPr>
      <w:r w:rsidRPr="009C11BE">
        <w:rPr>
          <w:rFonts w:cs="Arial"/>
          <w:b/>
          <w:sz w:val="20"/>
          <w:szCs w:val="20"/>
        </w:rPr>
        <w:t>GLASGOW AIRPORT CONSULTATIVE COMMITTEE</w:t>
      </w:r>
    </w:p>
    <w:p w14:paraId="356359D4" w14:textId="77777777" w:rsidR="00E81B1B" w:rsidRPr="009C11BE" w:rsidRDefault="00E81B1B" w:rsidP="00E81B1B">
      <w:pPr>
        <w:ind w:left="720" w:firstLine="720"/>
        <w:jc w:val="both"/>
        <w:outlineLvl w:val="0"/>
        <w:rPr>
          <w:rFonts w:cs="Arial"/>
          <w:sz w:val="20"/>
          <w:szCs w:val="20"/>
        </w:rPr>
      </w:pPr>
    </w:p>
    <w:p w14:paraId="3F79E013" w14:textId="7E55F784" w:rsidR="00E81B1B" w:rsidRPr="009C11BE" w:rsidRDefault="00E81B1B" w:rsidP="00E81B1B">
      <w:pPr>
        <w:jc w:val="both"/>
        <w:outlineLvl w:val="0"/>
        <w:rPr>
          <w:rFonts w:cs="Arial"/>
          <w:sz w:val="20"/>
          <w:szCs w:val="20"/>
        </w:rPr>
      </w:pPr>
      <w:r w:rsidRPr="009C11BE">
        <w:rPr>
          <w:rFonts w:cs="Arial"/>
          <w:sz w:val="20"/>
          <w:szCs w:val="20"/>
        </w:rPr>
        <w:t>Minutes of the 19</w:t>
      </w:r>
      <w:r w:rsidR="00651B7E" w:rsidRPr="009C11BE">
        <w:rPr>
          <w:rFonts w:cs="Arial"/>
          <w:sz w:val="20"/>
          <w:szCs w:val="20"/>
        </w:rPr>
        <w:t>7</w:t>
      </w:r>
      <w:r w:rsidRPr="009C11BE">
        <w:rPr>
          <w:rFonts w:cs="Arial"/>
          <w:sz w:val="20"/>
          <w:szCs w:val="20"/>
        </w:rPr>
        <w:t xml:space="preserve">th Quarterly Meeting held in the </w:t>
      </w:r>
      <w:r w:rsidR="00651B7E" w:rsidRPr="009C11BE">
        <w:rPr>
          <w:rFonts w:cs="Arial"/>
          <w:sz w:val="20"/>
          <w:szCs w:val="20"/>
        </w:rPr>
        <w:t>Boardroom</w:t>
      </w:r>
      <w:r w:rsidRPr="009C11BE">
        <w:rPr>
          <w:rFonts w:cs="Arial"/>
          <w:sz w:val="20"/>
          <w:szCs w:val="20"/>
        </w:rPr>
        <w:t xml:space="preserve"> Glasgow Airport on Monday 22 </w:t>
      </w:r>
      <w:r w:rsidR="00651B7E" w:rsidRPr="009C11BE">
        <w:rPr>
          <w:rFonts w:cs="Arial"/>
          <w:sz w:val="20"/>
          <w:szCs w:val="20"/>
        </w:rPr>
        <w:t xml:space="preserve">July </w:t>
      </w:r>
      <w:r w:rsidRPr="009C11BE">
        <w:rPr>
          <w:rFonts w:cs="Arial"/>
          <w:sz w:val="20"/>
          <w:szCs w:val="20"/>
        </w:rPr>
        <w:t>2024 at 10:00 am</w:t>
      </w:r>
    </w:p>
    <w:p w14:paraId="41960C5F" w14:textId="77777777" w:rsidR="00E81B1B" w:rsidRPr="009C11BE" w:rsidRDefault="00E81B1B" w:rsidP="00E81B1B">
      <w:pPr>
        <w:jc w:val="both"/>
        <w:outlineLvl w:val="0"/>
        <w:rPr>
          <w:rFonts w:cs="Arial"/>
          <w:sz w:val="20"/>
          <w:szCs w:val="20"/>
        </w:rPr>
      </w:pPr>
    </w:p>
    <w:p w14:paraId="34657FB0" w14:textId="77777777" w:rsidR="00E81B1B" w:rsidRPr="009C11BE" w:rsidRDefault="00E81B1B" w:rsidP="00E81B1B">
      <w:pPr>
        <w:jc w:val="both"/>
        <w:outlineLvl w:val="0"/>
        <w:rPr>
          <w:rFonts w:cs="Arial"/>
          <w:b/>
          <w:sz w:val="20"/>
          <w:szCs w:val="20"/>
        </w:rPr>
      </w:pPr>
      <w:r w:rsidRPr="009C11BE">
        <w:rPr>
          <w:rFonts w:cs="Arial"/>
          <w:b/>
          <w:sz w:val="20"/>
          <w:szCs w:val="20"/>
        </w:rPr>
        <w:t>Present</w:t>
      </w:r>
    </w:p>
    <w:p w14:paraId="34E06159" w14:textId="77777777" w:rsidR="00E81B1B" w:rsidRPr="009C11BE" w:rsidRDefault="00E81B1B" w:rsidP="00E81B1B">
      <w:pPr>
        <w:jc w:val="both"/>
        <w:outlineLvl w:val="0"/>
        <w:rPr>
          <w:rFonts w:cs="Arial"/>
          <w:b/>
          <w:sz w:val="20"/>
          <w:szCs w:val="20"/>
        </w:rPr>
      </w:pPr>
    </w:p>
    <w:p w14:paraId="08935C2B" w14:textId="77777777" w:rsidR="00125D52" w:rsidRPr="009C11BE" w:rsidRDefault="00125D52" w:rsidP="00E81B1B">
      <w:pPr>
        <w:jc w:val="both"/>
        <w:outlineLvl w:val="0"/>
        <w:rPr>
          <w:rFonts w:cs="Arial"/>
          <w:sz w:val="20"/>
          <w:szCs w:val="20"/>
        </w:rPr>
      </w:pPr>
    </w:p>
    <w:p w14:paraId="71A3EEF4" w14:textId="1B3F4B47" w:rsidR="00125D52" w:rsidRPr="009C11BE" w:rsidRDefault="00125D52" w:rsidP="00E81B1B">
      <w:pPr>
        <w:jc w:val="both"/>
        <w:outlineLvl w:val="0"/>
        <w:rPr>
          <w:rFonts w:cs="Arial"/>
          <w:b/>
          <w:bCs/>
          <w:sz w:val="20"/>
          <w:szCs w:val="20"/>
        </w:rPr>
      </w:pPr>
      <w:r w:rsidRPr="009C11BE">
        <w:rPr>
          <w:rFonts w:cs="Arial"/>
          <w:b/>
          <w:bCs/>
          <w:sz w:val="20"/>
          <w:szCs w:val="20"/>
        </w:rPr>
        <w:t>Apologies</w:t>
      </w:r>
    </w:p>
    <w:p w14:paraId="1BDF860E" w14:textId="6651415B" w:rsidR="00E81B1B" w:rsidRPr="009C11BE" w:rsidRDefault="00E81B1B" w:rsidP="00E81B1B">
      <w:pPr>
        <w:jc w:val="both"/>
        <w:outlineLvl w:val="0"/>
        <w:rPr>
          <w:rFonts w:cs="Arial"/>
          <w:sz w:val="20"/>
          <w:szCs w:val="20"/>
        </w:rPr>
      </w:pPr>
    </w:p>
    <w:p w14:paraId="692687BF" w14:textId="5AA897C7" w:rsidR="00E81B1B" w:rsidRPr="009C11BE" w:rsidRDefault="00E81B1B" w:rsidP="00E81B1B">
      <w:pPr>
        <w:jc w:val="both"/>
        <w:outlineLvl w:val="0"/>
        <w:rPr>
          <w:rFonts w:cs="Arial"/>
          <w:sz w:val="20"/>
          <w:szCs w:val="20"/>
        </w:rPr>
      </w:pPr>
      <w:r w:rsidRPr="009C11BE">
        <w:rPr>
          <w:rFonts w:cs="Arial"/>
          <w:sz w:val="20"/>
          <w:szCs w:val="20"/>
        </w:rPr>
        <w:tab/>
      </w:r>
      <w:r w:rsidRPr="009C11BE">
        <w:rPr>
          <w:rFonts w:cs="Arial"/>
          <w:sz w:val="20"/>
          <w:szCs w:val="20"/>
        </w:rPr>
        <w:tab/>
      </w:r>
    </w:p>
    <w:p w14:paraId="0632A13A" w14:textId="77777777" w:rsidR="00E81B1B" w:rsidRPr="009C11BE" w:rsidRDefault="00E81B1B" w:rsidP="00E81B1B">
      <w:pPr>
        <w:jc w:val="both"/>
        <w:outlineLvl w:val="0"/>
        <w:rPr>
          <w:rFonts w:cs="Arial"/>
          <w:b/>
          <w:sz w:val="20"/>
          <w:szCs w:val="20"/>
        </w:rPr>
      </w:pPr>
    </w:p>
    <w:p w14:paraId="1CA25F35" w14:textId="5243C8A2" w:rsidR="00E81B1B" w:rsidRPr="009C11BE" w:rsidRDefault="00E81B1B" w:rsidP="00F73B80">
      <w:pPr>
        <w:jc w:val="both"/>
        <w:outlineLvl w:val="0"/>
        <w:rPr>
          <w:rFonts w:cs="Arial"/>
          <w:sz w:val="20"/>
          <w:szCs w:val="20"/>
        </w:rPr>
      </w:pPr>
      <w:r w:rsidRPr="009C11BE">
        <w:rPr>
          <w:rFonts w:cs="Arial"/>
          <w:sz w:val="20"/>
          <w:szCs w:val="20"/>
        </w:rPr>
        <w:t>The Chairman welcomed all to the 19</w:t>
      </w:r>
      <w:r w:rsidR="007C0FE8" w:rsidRPr="009C11BE">
        <w:rPr>
          <w:rFonts w:cs="Arial"/>
          <w:sz w:val="20"/>
          <w:szCs w:val="20"/>
        </w:rPr>
        <w:t>7</w:t>
      </w:r>
      <w:r w:rsidRPr="009C11BE">
        <w:rPr>
          <w:rFonts w:cs="Arial"/>
          <w:sz w:val="20"/>
          <w:szCs w:val="20"/>
          <w:vertAlign w:val="superscript"/>
        </w:rPr>
        <w:t>th</w:t>
      </w:r>
      <w:r w:rsidRPr="009C11BE">
        <w:rPr>
          <w:rFonts w:cs="Arial"/>
          <w:sz w:val="20"/>
          <w:szCs w:val="20"/>
        </w:rPr>
        <w:t xml:space="preserve"> meeting</w:t>
      </w:r>
      <w:r w:rsidR="007C0FE8" w:rsidRPr="009C11BE">
        <w:rPr>
          <w:rFonts w:cs="Arial"/>
          <w:sz w:val="20"/>
          <w:szCs w:val="20"/>
        </w:rPr>
        <w:t>.</w:t>
      </w:r>
    </w:p>
    <w:p w14:paraId="1C2B2BEE" w14:textId="77777777" w:rsidR="00E81B1B" w:rsidRPr="009C11BE" w:rsidRDefault="00E81B1B" w:rsidP="00E81B1B">
      <w:pPr>
        <w:tabs>
          <w:tab w:val="left" w:pos="2780"/>
        </w:tabs>
        <w:rPr>
          <w:rFonts w:cs="Arial"/>
          <w:sz w:val="20"/>
          <w:szCs w:val="20"/>
        </w:rPr>
      </w:pPr>
    </w:p>
    <w:p w14:paraId="3AF7F793" w14:textId="77777777" w:rsidR="00E81B1B" w:rsidRPr="009C11BE" w:rsidRDefault="00E81B1B" w:rsidP="00E81B1B">
      <w:pPr>
        <w:tabs>
          <w:tab w:val="left" w:pos="2780"/>
        </w:tabs>
        <w:rPr>
          <w:rFonts w:cs="Arial"/>
          <w:sz w:val="20"/>
          <w:szCs w:val="20"/>
        </w:rPr>
      </w:pPr>
    </w:p>
    <w:p w14:paraId="55E1A59B" w14:textId="77777777" w:rsidR="00E81B1B" w:rsidRPr="009C11BE" w:rsidRDefault="00E81B1B" w:rsidP="00E81B1B">
      <w:pPr>
        <w:tabs>
          <w:tab w:val="left" w:pos="2780"/>
        </w:tabs>
        <w:rPr>
          <w:rFonts w:cs="Arial"/>
          <w:b/>
          <w:bCs/>
          <w:sz w:val="20"/>
          <w:szCs w:val="20"/>
        </w:rPr>
      </w:pPr>
      <w:r w:rsidRPr="009C11BE">
        <w:rPr>
          <w:rFonts w:cs="Arial"/>
          <w:b/>
          <w:bCs/>
          <w:sz w:val="20"/>
          <w:szCs w:val="20"/>
        </w:rPr>
        <w:t>Minutes of the last meeting</w:t>
      </w:r>
    </w:p>
    <w:p w14:paraId="4C9B1807" w14:textId="354950A7" w:rsidR="00E81B1B" w:rsidRPr="009C11BE" w:rsidRDefault="00E81B1B" w:rsidP="00E81B1B">
      <w:pPr>
        <w:tabs>
          <w:tab w:val="left" w:pos="2780"/>
        </w:tabs>
        <w:rPr>
          <w:rFonts w:cs="Arial"/>
          <w:sz w:val="20"/>
          <w:szCs w:val="20"/>
        </w:rPr>
      </w:pPr>
      <w:r w:rsidRPr="009C11BE">
        <w:rPr>
          <w:rFonts w:cs="Arial"/>
          <w:sz w:val="20"/>
          <w:szCs w:val="20"/>
        </w:rPr>
        <w:t xml:space="preserve">The Minutes were </w:t>
      </w:r>
      <w:r w:rsidR="00C60D1D" w:rsidRPr="009C11BE">
        <w:rPr>
          <w:rFonts w:cs="Arial"/>
          <w:sz w:val="20"/>
          <w:szCs w:val="20"/>
        </w:rPr>
        <w:t>agreed,</w:t>
      </w:r>
      <w:r w:rsidRPr="009C11BE">
        <w:rPr>
          <w:rFonts w:cs="Arial"/>
          <w:sz w:val="20"/>
          <w:szCs w:val="20"/>
        </w:rPr>
        <w:t xml:space="preserve"> and the Chairman will put them on the website.</w:t>
      </w:r>
    </w:p>
    <w:p w14:paraId="74F5B3E2" w14:textId="77777777" w:rsidR="00E81B1B" w:rsidRPr="009C11BE" w:rsidRDefault="00E81B1B" w:rsidP="00E81B1B">
      <w:pPr>
        <w:tabs>
          <w:tab w:val="left" w:pos="2780"/>
        </w:tabs>
        <w:rPr>
          <w:rFonts w:cs="Arial"/>
          <w:sz w:val="20"/>
          <w:szCs w:val="20"/>
        </w:rPr>
      </w:pPr>
    </w:p>
    <w:p w14:paraId="4FFF43F8" w14:textId="77777777" w:rsidR="00E81B1B" w:rsidRPr="009C11BE" w:rsidRDefault="00E81B1B" w:rsidP="00E81B1B">
      <w:pPr>
        <w:tabs>
          <w:tab w:val="left" w:pos="2780"/>
        </w:tabs>
        <w:rPr>
          <w:rFonts w:cs="Arial"/>
          <w:sz w:val="20"/>
          <w:szCs w:val="20"/>
        </w:rPr>
      </w:pPr>
      <w:r w:rsidRPr="009C11BE">
        <w:rPr>
          <w:rFonts w:cs="Arial"/>
          <w:sz w:val="20"/>
          <w:szCs w:val="20"/>
        </w:rPr>
        <w:t>The reports from the Airport have been circulated.</w:t>
      </w:r>
    </w:p>
    <w:p w14:paraId="31D2F208" w14:textId="77777777" w:rsidR="00C07FAB" w:rsidRPr="009C11BE" w:rsidRDefault="00C07FAB" w:rsidP="00E81B1B">
      <w:pPr>
        <w:tabs>
          <w:tab w:val="left" w:pos="2780"/>
        </w:tabs>
        <w:rPr>
          <w:rFonts w:cs="Arial"/>
          <w:sz w:val="20"/>
          <w:szCs w:val="20"/>
        </w:rPr>
      </w:pPr>
    </w:p>
    <w:p w14:paraId="6C5905F2" w14:textId="3620A027" w:rsidR="00C07FAB" w:rsidRPr="009C11BE" w:rsidRDefault="00C31807" w:rsidP="00E81B1B">
      <w:pPr>
        <w:tabs>
          <w:tab w:val="left" w:pos="2780"/>
        </w:tabs>
        <w:rPr>
          <w:rFonts w:cs="Arial"/>
          <w:b/>
          <w:bCs/>
          <w:sz w:val="20"/>
          <w:szCs w:val="20"/>
        </w:rPr>
      </w:pPr>
      <w:r w:rsidRPr="009C11BE">
        <w:rPr>
          <w:rFonts w:cs="Arial"/>
          <w:b/>
          <w:bCs/>
          <w:sz w:val="20"/>
          <w:szCs w:val="20"/>
        </w:rPr>
        <w:t>Investment Zone update</w:t>
      </w:r>
      <w:r w:rsidR="00696462" w:rsidRPr="009C11BE">
        <w:rPr>
          <w:rFonts w:cs="Arial"/>
          <w:b/>
          <w:bCs/>
          <w:sz w:val="20"/>
          <w:szCs w:val="20"/>
        </w:rPr>
        <w:t xml:space="preserve"> – </w:t>
      </w:r>
      <w:r w:rsidR="009C11BE" w:rsidRPr="009C11BE">
        <w:rPr>
          <w:rFonts w:cs="Arial"/>
          <w:sz w:val="20"/>
          <w:szCs w:val="20"/>
        </w:rPr>
        <w:t xml:space="preserve">[                </w:t>
      </w:r>
      <w:proofErr w:type="gramStart"/>
      <w:r w:rsidR="009C11BE" w:rsidRPr="009C11BE">
        <w:rPr>
          <w:rFonts w:cs="Arial"/>
          <w:sz w:val="20"/>
          <w:szCs w:val="20"/>
        </w:rPr>
        <w:t xml:space="preserve">  ]</w:t>
      </w:r>
      <w:proofErr w:type="gramEnd"/>
      <w:r w:rsidR="009C11BE" w:rsidRPr="009C11BE">
        <w:rPr>
          <w:rFonts w:cs="Arial"/>
          <w:b/>
          <w:bCs/>
          <w:sz w:val="20"/>
          <w:szCs w:val="20"/>
        </w:rPr>
        <w:t xml:space="preserve"> </w:t>
      </w:r>
      <w:r w:rsidR="009C11BE" w:rsidRPr="009C11BE">
        <w:rPr>
          <w:rFonts w:cs="Arial"/>
          <w:sz w:val="20"/>
          <w:szCs w:val="20"/>
        </w:rPr>
        <w:t xml:space="preserve"> </w:t>
      </w:r>
    </w:p>
    <w:p w14:paraId="644B8D35" w14:textId="5332AC4E" w:rsidR="00CB1E41" w:rsidRPr="009C11BE" w:rsidRDefault="00616342" w:rsidP="00110130">
      <w:pPr>
        <w:tabs>
          <w:tab w:val="left" w:pos="2780"/>
        </w:tabs>
        <w:rPr>
          <w:rFonts w:cs="Arial"/>
          <w:sz w:val="20"/>
          <w:szCs w:val="20"/>
        </w:rPr>
      </w:pPr>
      <w:r w:rsidRPr="009C11BE">
        <w:rPr>
          <w:rFonts w:cs="Arial"/>
          <w:sz w:val="20"/>
          <w:szCs w:val="20"/>
        </w:rPr>
        <w:t>Glasgow Airport and Renfrewshire C</w:t>
      </w:r>
      <w:r w:rsidR="00696462" w:rsidRPr="009C11BE">
        <w:rPr>
          <w:rFonts w:cs="Arial"/>
          <w:sz w:val="20"/>
          <w:szCs w:val="20"/>
        </w:rPr>
        <w:t>o</w:t>
      </w:r>
      <w:r w:rsidRPr="009C11BE">
        <w:rPr>
          <w:rFonts w:cs="Arial"/>
          <w:sz w:val="20"/>
          <w:szCs w:val="20"/>
        </w:rPr>
        <w:t>uncil</w:t>
      </w:r>
      <w:r w:rsidR="00696462" w:rsidRPr="009C11BE">
        <w:rPr>
          <w:rFonts w:cs="Arial"/>
          <w:sz w:val="20"/>
          <w:szCs w:val="20"/>
        </w:rPr>
        <w:t xml:space="preserve"> have submitted a joint bid </w:t>
      </w:r>
      <w:r w:rsidR="005815D5" w:rsidRPr="009C11BE">
        <w:rPr>
          <w:rFonts w:cs="Arial"/>
          <w:sz w:val="20"/>
          <w:szCs w:val="20"/>
        </w:rPr>
        <w:t xml:space="preserve">for </w:t>
      </w:r>
      <w:r w:rsidR="00CB1E41" w:rsidRPr="009C11BE">
        <w:rPr>
          <w:rFonts w:cs="Arial"/>
          <w:sz w:val="20"/>
          <w:szCs w:val="20"/>
        </w:rPr>
        <w:t xml:space="preserve">£160million of government support over the </w:t>
      </w:r>
      <w:r w:rsidR="005815D5" w:rsidRPr="009C11BE">
        <w:rPr>
          <w:rFonts w:cs="Arial"/>
          <w:sz w:val="20"/>
          <w:szCs w:val="20"/>
        </w:rPr>
        <w:t>10 years</w:t>
      </w:r>
      <w:r w:rsidR="00CB1E41" w:rsidRPr="009C11BE">
        <w:rPr>
          <w:rFonts w:cs="Arial"/>
          <w:sz w:val="20"/>
          <w:szCs w:val="20"/>
        </w:rPr>
        <w:t xml:space="preserve"> through a mix of tax and spend incentives.</w:t>
      </w:r>
    </w:p>
    <w:p w14:paraId="417505E4" w14:textId="77777777" w:rsidR="00CB1E41" w:rsidRPr="009C11BE" w:rsidRDefault="00CB1E41" w:rsidP="00CB1E41">
      <w:pPr>
        <w:numPr>
          <w:ilvl w:val="0"/>
          <w:numId w:val="24"/>
        </w:numPr>
        <w:tabs>
          <w:tab w:val="left" w:pos="2780"/>
        </w:tabs>
        <w:rPr>
          <w:rFonts w:cs="Arial"/>
          <w:sz w:val="20"/>
          <w:szCs w:val="20"/>
        </w:rPr>
      </w:pPr>
      <w:r w:rsidRPr="009C11BE">
        <w:rPr>
          <w:rFonts w:cs="Arial"/>
          <w:sz w:val="20"/>
          <w:szCs w:val="20"/>
        </w:rPr>
        <w:t>IZ are designed to deliver economic growth, more high skill jobs, investment, and future opportunities for local people.</w:t>
      </w:r>
    </w:p>
    <w:p w14:paraId="416FDB49" w14:textId="77777777" w:rsidR="00CB1E41" w:rsidRPr="009C11BE" w:rsidRDefault="00CB1E41" w:rsidP="00CB1E41">
      <w:pPr>
        <w:numPr>
          <w:ilvl w:val="0"/>
          <w:numId w:val="24"/>
        </w:numPr>
        <w:tabs>
          <w:tab w:val="left" w:pos="2780"/>
        </w:tabs>
        <w:rPr>
          <w:rFonts w:cs="Arial"/>
          <w:sz w:val="20"/>
          <w:szCs w:val="20"/>
        </w:rPr>
      </w:pPr>
      <w:r w:rsidRPr="009C11BE">
        <w:rPr>
          <w:rFonts w:cs="Arial"/>
          <w:sz w:val="20"/>
          <w:szCs w:val="20"/>
        </w:rPr>
        <w:t>Tax incentives to attract investment, improve skills, provide specialist business support and improve local infrastructure.</w:t>
      </w:r>
    </w:p>
    <w:p w14:paraId="7B3C6917" w14:textId="77777777" w:rsidR="00CB1E41" w:rsidRPr="009C11BE" w:rsidRDefault="00CB1E41" w:rsidP="00CB1E41">
      <w:pPr>
        <w:numPr>
          <w:ilvl w:val="0"/>
          <w:numId w:val="24"/>
        </w:numPr>
        <w:tabs>
          <w:tab w:val="left" w:pos="2780"/>
        </w:tabs>
        <w:rPr>
          <w:rFonts w:cs="Arial"/>
          <w:sz w:val="20"/>
          <w:szCs w:val="20"/>
        </w:rPr>
      </w:pPr>
      <w:r w:rsidRPr="009C11BE">
        <w:rPr>
          <w:rFonts w:cs="Arial"/>
          <w:sz w:val="20"/>
          <w:szCs w:val="20"/>
        </w:rPr>
        <w:t>Focused on driving growth in three priority clusters including:</w:t>
      </w:r>
    </w:p>
    <w:p w14:paraId="579894EF" w14:textId="77777777" w:rsidR="00CB1E41" w:rsidRPr="009C11BE" w:rsidRDefault="00CB1E41" w:rsidP="00CB1E41">
      <w:pPr>
        <w:numPr>
          <w:ilvl w:val="1"/>
          <w:numId w:val="24"/>
        </w:numPr>
        <w:tabs>
          <w:tab w:val="num" w:pos="1440"/>
          <w:tab w:val="left" w:pos="2780"/>
        </w:tabs>
        <w:rPr>
          <w:rFonts w:cs="Arial"/>
          <w:sz w:val="20"/>
          <w:szCs w:val="20"/>
        </w:rPr>
      </w:pPr>
      <w:r w:rsidRPr="009C11BE">
        <w:rPr>
          <w:rFonts w:cs="Arial"/>
          <w:sz w:val="20"/>
          <w:szCs w:val="20"/>
        </w:rPr>
        <w:t>Life Sciences, Energy &amp; Net Zero, Digital Creative Industries</w:t>
      </w:r>
    </w:p>
    <w:p w14:paraId="13967F27" w14:textId="77777777" w:rsidR="00CB1E41" w:rsidRPr="009C11BE" w:rsidRDefault="00CB1E41" w:rsidP="00CB1E41">
      <w:pPr>
        <w:numPr>
          <w:ilvl w:val="1"/>
          <w:numId w:val="24"/>
        </w:numPr>
        <w:tabs>
          <w:tab w:val="num" w:pos="1440"/>
          <w:tab w:val="left" w:pos="2780"/>
        </w:tabs>
        <w:rPr>
          <w:rFonts w:cs="Arial"/>
          <w:sz w:val="20"/>
          <w:szCs w:val="20"/>
        </w:rPr>
      </w:pPr>
      <w:r w:rsidRPr="009C11BE">
        <w:rPr>
          <w:rFonts w:cs="Arial"/>
          <w:sz w:val="20"/>
          <w:szCs w:val="20"/>
        </w:rPr>
        <w:t xml:space="preserve">Advanced Manufacturing &amp; Precision Engineering, and </w:t>
      </w:r>
    </w:p>
    <w:p w14:paraId="0F98A4FB" w14:textId="77777777" w:rsidR="00CB1E41" w:rsidRPr="009C11BE" w:rsidRDefault="00CB1E41" w:rsidP="00CB1E41">
      <w:pPr>
        <w:numPr>
          <w:ilvl w:val="1"/>
          <w:numId w:val="24"/>
        </w:numPr>
        <w:tabs>
          <w:tab w:val="left" w:pos="2780"/>
        </w:tabs>
        <w:rPr>
          <w:rFonts w:cs="Arial"/>
          <w:sz w:val="20"/>
          <w:szCs w:val="20"/>
        </w:rPr>
      </w:pPr>
      <w:r w:rsidRPr="009C11BE">
        <w:rPr>
          <w:rFonts w:cs="Arial"/>
          <w:sz w:val="20"/>
          <w:szCs w:val="20"/>
        </w:rPr>
        <w:t>Digital and Enabling Technology &amp; Services</w:t>
      </w:r>
    </w:p>
    <w:p w14:paraId="39BC0368" w14:textId="44816542" w:rsidR="00CB1E41" w:rsidRPr="009C11BE" w:rsidRDefault="00995335" w:rsidP="006E2493">
      <w:pPr>
        <w:pStyle w:val="ListParagraph"/>
        <w:numPr>
          <w:ilvl w:val="0"/>
          <w:numId w:val="24"/>
        </w:numPr>
        <w:tabs>
          <w:tab w:val="left" w:pos="2780"/>
        </w:tabs>
        <w:rPr>
          <w:rFonts w:cs="Arial"/>
          <w:sz w:val="20"/>
          <w:szCs w:val="20"/>
        </w:rPr>
      </w:pPr>
      <w:r w:rsidRPr="009C11BE">
        <w:rPr>
          <w:rFonts w:cs="Arial"/>
          <w:sz w:val="20"/>
          <w:szCs w:val="20"/>
        </w:rPr>
        <w:t xml:space="preserve">Look to expanding </w:t>
      </w:r>
      <w:r w:rsidR="00491A5B" w:rsidRPr="009C11BE">
        <w:rPr>
          <w:rFonts w:cs="Arial"/>
          <w:sz w:val="20"/>
          <w:szCs w:val="20"/>
        </w:rPr>
        <w:t>cargo by</w:t>
      </w:r>
      <w:r w:rsidR="00F54A20" w:rsidRPr="009C11BE">
        <w:rPr>
          <w:rFonts w:cs="Arial"/>
          <w:sz w:val="20"/>
          <w:szCs w:val="20"/>
        </w:rPr>
        <w:t xml:space="preserve"> increasing refrigeration facilities</w:t>
      </w:r>
    </w:p>
    <w:p w14:paraId="6A9B301E" w14:textId="13FE8A3A" w:rsidR="0089351B" w:rsidRPr="009C11BE" w:rsidRDefault="0089351B" w:rsidP="006E2493">
      <w:pPr>
        <w:pStyle w:val="ListParagraph"/>
        <w:numPr>
          <w:ilvl w:val="0"/>
          <w:numId w:val="24"/>
        </w:numPr>
        <w:tabs>
          <w:tab w:val="left" w:pos="2780"/>
        </w:tabs>
        <w:rPr>
          <w:rFonts w:cs="Arial"/>
          <w:sz w:val="20"/>
          <w:szCs w:val="20"/>
        </w:rPr>
      </w:pPr>
      <w:r w:rsidRPr="009C11BE">
        <w:rPr>
          <w:rFonts w:cs="Arial"/>
          <w:sz w:val="20"/>
          <w:szCs w:val="20"/>
        </w:rPr>
        <w:t xml:space="preserve">Aero hub-new BA </w:t>
      </w:r>
      <w:r w:rsidR="00353131" w:rsidRPr="009C11BE">
        <w:rPr>
          <w:rFonts w:cs="Arial"/>
          <w:sz w:val="20"/>
          <w:szCs w:val="20"/>
        </w:rPr>
        <w:t xml:space="preserve">maintenance </w:t>
      </w:r>
      <w:r w:rsidR="00187C4C" w:rsidRPr="009C11BE">
        <w:rPr>
          <w:rFonts w:cs="Arial"/>
          <w:sz w:val="20"/>
          <w:szCs w:val="20"/>
        </w:rPr>
        <w:t>hangar</w:t>
      </w:r>
      <w:r w:rsidRPr="009C11BE">
        <w:rPr>
          <w:rFonts w:cs="Arial"/>
          <w:sz w:val="20"/>
          <w:szCs w:val="20"/>
        </w:rPr>
        <w:t xml:space="preserve"> facilities</w:t>
      </w:r>
      <w:r w:rsidR="00353131" w:rsidRPr="009C11BE">
        <w:rPr>
          <w:rFonts w:cs="Arial"/>
          <w:sz w:val="20"/>
          <w:szCs w:val="20"/>
        </w:rPr>
        <w:t xml:space="preserve">. </w:t>
      </w:r>
      <w:r w:rsidR="00E47D2C" w:rsidRPr="009C11BE">
        <w:rPr>
          <w:rFonts w:cs="Arial"/>
          <w:sz w:val="20"/>
          <w:szCs w:val="20"/>
        </w:rPr>
        <w:t xml:space="preserve">National </w:t>
      </w:r>
      <w:r w:rsidR="00187C4C" w:rsidRPr="009C11BE">
        <w:rPr>
          <w:rFonts w:cs="Arial"/>
          <w:sz w:val="20"/>
          <w:szCs w:val="20"/>
        </w:rPr>
        <w:t>Manufacturing</w:t>
      </w:r>
      <w:r w:rsidR="00E47D2C" w:rsidRPr="009C11BE">
        <w:rPr>
          <w:rFonts w:cs="Arial"/>
          <w:sz w:val="20"/>
          <w:szCs w:val="20"/>
        </w:rPr>
        <w:t xml:space="preserve"> Scotland will look to bring in </w:t>
      </w:r>
      <w:r w:rsidR="004A1CC3" w:rsidRPr="009C11BE">
        <w:rPr>
          <w:rFonts w:cs="Arial"/>
          <w:sz w:val="20"/>
          <w:szCs w:val="20"/>
        </w:rPr>
        <w:t>obsolete</w:t>
      </w:r>
      <w:r w:rsidR="00E47D2C" w:rsidRPr="009C11BE">
        <w:rPr>
          <w:rFonts w:cs="Arial"/>
          <w:sz w:val="20"/>
          <w:szCs w:val="20"/>
        </w:rPr>
        <w:t xml:space="preserve"> aircraft</w:t>
      </w:r>
      <w:r w:rsidR="004A1CC3" w:rsidRPr="009C11BE">
        <w:rPr>
          <w:rFonts w:cs="Arial"/>
          <w:sz w:val="20"/>
          <w:szCs w:val="20"/>
        </w:rPr>
        <w:t xml:space="preserve">, strip them down and </w:t>
      </w:r>
      <w:r w:rsidR="00187C4C" w:rsidRPr="009C11BE">
        <w:rPr>
          <w:rFonts w:cs="Arial"/>
          <w:sz w:val="20"/>
          <w:szCs w:val="20"/>
        </w:rPr>
        <w:t>re</w:t>
      </w:r>
      <w:r w:rsidR="004A1CC3" w:rsidRPr="009C11BE">
        <w:rPr>
          <w:rFonts w:cs="Arial"/>
          <w:sz w:val="20"/>
          <w:szCs w:val="20"/>
        </w:rPr>
        <w:t>sell</w:t>
      </w:r>
      <w:r w:rsidR="00187C4C" w:rsidRPr="009C11BE">
        <w:rPr>
          <w:rFonts w:cs="Arial"/>
          <w:sz w:val="20"/>
          <w:szCs w:val="20"/>
        </w:rPr>
        <w:t xml:space="preserve"> parts</w:t>
      </w:r>
    </w:p>
    <w:p w14:paraId="34C8EB88" w14:textId="3CCBD922" w:rsidR="00187C4C" w:rsidRPr="009C11BE" w:rsidRDefault="00187C4C" w:rsidP="006E2493">
      <w:pPr>
        <w:pStyle w:val="ListParagraph"/>
        <w:numPr>
          <w:ilvl w:val="0"/>
          <w:numId w:val="24"/>
        </w:numPr>
        <w:tabs>
          <w:tab w:val="left" w:pos="2780"/>
        </w:tabs>
        <w:rPr>
          <w:rFonts w:cs="Arial"/>
          <w:sz w:val="20"/>
          <w:szCs w:val="20"/>
        </w:rPr>
      </w:pPr>
      <w:r w:rsidRPr="009C11BE">
        <w:rPr>
          <w:rFonts w:cs="Arial"/>
          <w:sz w:val="20"/>
          <w:szCs w:val="20"/>
        </w:rPr>
        <w:t>Invest in making flying cleaner</w:t>
      </w:r>
      <w:r w:rsidR="00FF593A" w:rsidRPr="009C11BE">
        <w:rPr>
          <w:rFonts w:cs="Arial"/>
          <w:sz w:val="20"/>
          <w:szCs w:val="20"/>
        </w:rPr>
        <w:t>`</w:t>
      </w:r>
    </w:p>
    <w:p w14:paraId="0572B5C9" w14:textId="77777777" w:rsidR="00CB1E41" w:rsidRPr="009C11BE" w:rsidRDefault="00CB1E41" w:rsidP="006649FB">
      <w:pPr>
        <w:tabs>
          <w:tab w:val="left" w:pos="2780"/>
        </w:tabs>
        <w:rPr>
          <w:rFonts w:cs="Arial"/>
          <w:sz w:val="20"/>
          <w:szCs w:val="20"/>
        </w:rPr>
      </w:pPr>
    </w:p>
    <w:p w14:paraId="49893186" w14:textId="77777777" w:rsidR="00861B8B" w:rsidRPr="009C11BE" w:rsidRDefault="00861B8B" w:rsidP="00861B8B">
      <w:pPr>
        <w:tabs>
          <w:tab w:val="left" w:pos="2780"/>
        </w:tabs>
        <w:rPr>
          <w:rFonts w:cs="Arial"/>
          <w:sz w:val="20"/>
          <w:szCs w:val="20"/>
        </w:rPr>
      </w:pPr>
      <w:r w:rsidRPr="009C11BE">
        <w:rPr>
          <w:rFonts w:cs="Arial"/>
          <w:sz w:val="20"/>
          <w:szCs w:val="20"/>
          <w:lang w:val="en-US"/>
        </w:rPr>
        <w:t>Airport Cluster focuses on establishing advanced manufacturing capability linked to a locally, regionally and globally connected supply chain.</w:t>
      </w:r>
    </w:p>
    <w:p w14:paraId="2F3DADE2" w14:textId="77777777" w:rsidR="00861B8B" w:rsidRPr="009C11BE" w:rsidRDefault="00861B8B" w:rsidP="00861B8B">
      <w:pPr>
        <w:numPr>
          <w:ilvl w:val="0"/>
          <w:numId w:val="25"/>
        </w:numPr>
        <w:tabs>
          <w:tab w:val="left" w:pos="2780"/>
        </w:tabs>
        <w:rPr>
          <w:rFonts w:cs="Arial"/>
          <w:sz w:val="20"/>
          <w:szCs w:val="20"/>
        </w:rPr>
      </w:pPr>
      <w:r w:rsidRPr="009C11BE">
        <w:rPr>
          <w:rFonts w:cs="Arial"/>
          <w:sz w:val="20"/>
          <w:szCs w:val="20"/>
        </w:rPr>
        <w:t>Cargo Hub Scotland – £31 million new sustainable cargo facility to double cargo handling capacity, helping to deliver the UK’s £1 trillion of exports ambition.</w:t>
      </w:r>
    </w:p>
    <w:p w14:paraId="6C448686" w14:textId="77777777" w:rsidR="00861B8B" w:rsidRPr="009C11BE" w:rsidRDefault="00861B8B" w:rsidP="00861B8B">
      <w:pPr>
        <w:numPr>
          <w:ilvl w:val="0"/>
          <w:numId w:val="25"/>
        </w:numPr>
        <w:tabs>
          <w:tab w:val="left" w:pos="2780"/>
        </w:tabs>
        <w:rPr>
          <w:rFonts w:cs="Arial"/>
          <w:sz w:val="20"/>
          <w:szCs w:val="20"/>
        </w:rPr>
      </w:pPr>
      <w:r w:rsidRPr="009C11BE">
        <w:rPr>
          <w:rFonts w:cs="Arial"/>
          <w:sz w:val="20"/>
          <w:szCs w:val="20"/>
        </w:rPr>
        <w:t xml:space="preserve">Aero Hub Scotland - £122 million aerospace facilities safeguarding and creating high value, high skilled jobs in an export-oriented sector. </w:t>
      </w:r>
    </w:p>
    <w:p w14:paraId="1BE9B134" w14:textId="77777777" w:rsidR="00861B8B" w:rsidRPr="009C11BE" w:rsidRDefault="00861B8B" w:rsidP="00861B8B">
      <w:pPr>
        <w:numPr>
          <w:ilvl w:val="0"/>
          <w:numId w:val="25"/>
        </w:numPr>
        <w:tabs>
          <w:tab w:val="left" w:pos="2780"/>
        </w:tabs>
        <w:rPr>
          <w:rFonts w:cs="Arial"/>
          <w:sz w:val="20"/>
          <w:szCs w:val="20"/>
        </w:rPr>
      </w:pPr>
      <w:r w:rsidRPr="009C11BE">
        <w:rPr>
          <w:rFonts w:cs="Arial"/>
          <w:sz w:val="20"/>
          <w:szCs w:val="20"/>
        </w:rPr>
        <w:t>Climate Neutral Airport – renewable energy generation, including solar and hydrogen production, expansion of AMIDS District Heating Network and creation of a multi fuel hub.</w:t>
      </w:r>
    </w:p>
    <w:p w14:paraId="271AA103" w14:textId="77777777" w:rsidR="0041388D" w:rsidRPr="009C11BE" w:rsidRDefault="0041388D" w:rsidP="00861B8B">
      <w:pPr>
        <w:tabs>
          <w:tab w:val="left" w:pos="2780"/>
        </w:tabs>
        <w:rPr>
          <w:rFonts w:cs="Arial"/>
          <w:sz w:val="20"/>
          <w:szCs w:val="20"/>
        </w:rPr>
      </w:pPr>
    </w:p>
    <w:p w14:paraId="5E93D4F3" w14:textId="091C8B5A" w:rsidR="00C31807" w:rsidRPr="009C11BE" w:rsidRDefault="00861B8B" w:rsidP="00861B8B">
      <w:pPr>
        <w:tabs>
          <w:tab w:val="left" w:pos="2780"/>
        </w:tabs>
        <w:rPr>
          <w:rFonts w:cs="Arial"/>
          <w:sz w:val="20"/>
          <w:szCs w:val="20"/>
        </w:rPr>
      </w:pPr>
      <w:r w:rsidRPr="009C11BE">
        <w:rPr>
          <w:rFonts w:cs="Arial"/>
          <w:sz w:val="20"/>
          <w:szCs w:val="20"/>
        </w:rPr>
        <w:t>Aero Skills – tangible partnerships between public, private and academia to drive skills development and create additional 4,000 highly skilled jobs</w:t>
      </w:r>
    </w:p>
    <w:p w14:paraId="6C1302C9" w14:textId="77777777" w:rsidR="00627499" w:rsidRPr="009C11BE" w:rsidRDefault="00627499" w:rsidP="00861B8B">
      <w:pPr>
        <w:tabs>
          <w:tab w:val="left" w:pos="2780"/>
        </w:tabs>
        <w:rPr>
          <w:rFonts w:cs="Arial"/>
          <w:sz w:val="20"/>
          <w:szCs w:val="20"/>
        </w:rPr>
      </w:pPr>
    </w:p>
    <w:p w14:paraId="14FA7121" w14:textId="568A2B5C" w:rsidR="000F42BD" w:rsidRPr="009C11BE" w:rsidRDefault="000F42BD" w:rsidP="00861B8B">
      <w:pPr>
        <w:tabs>
          <w:tab w:val="left" w:pos="2780"/>
        </w:tabs>
        <w:rPr>
          <w:rFonts w:cs="Arial"/>
          <w:sz w:val="20"/>
          <w:szCs w:val="20"/>
        </w:rPr>
      </w:pPr>
      <w:r w:rsidRPr="009C11BE">
        <w:rPr>
          <w:rFonts w:cs="Arial"/>
          <w:sz w:val="20"/>
          <w:szCs w:val="20"/>
        </w:rPr>
        <w:t xml:space="preserve">Dedicated freight back </w:t>
      </w:r>
      <w:r w:rsidR="00491A5B" w:rsidRPr="009C11BE">
        <w:rPr>
          <w:rFonts w:cs="Arial"/>
          <w:sz w:val="20"/>
          <w:szCs w:val="20"/>
        </w:rPr>
        <w:t>at</w:t>
      </w:r>
      <w:r w:rsidRPr="009C11BE">
        <w:rPr>
          <w:rFonts w:cs="Arial"/>
          <w:sz w:val="20"/>
          <w:szCs w:val="20"/>
        </w:rPr>
        <w:t xml:space="preserve"> Glasgow with Royal Mail and Loganair.</w:t>
      </w:r>
    </w:p>
    <w:p w14:paraId="41DA1037" w14:textId="77777777" w:rsidR="00627499" w:rsidRPr="009C11BE" w:rsidRDefault="00627499" w:rsidP="00861B8B">
      <w:pPr>
        <w:tabs>
          <w:tab w:val="left" w:pos="2780"/>
        </w:tabs>
        <w:rPr>
          <w:rFonts w:cs="Arial"/>
          <w:sz w:val="20"/>
          <w:szCs w:val="20"/>
        </w:rPr>
      </w:pPr>
    </w:p>
    <w:p w14:paraId="3565D38A" w14:textId="0D68D0BD" w:rsidR="00627499" w:rsidRPr="009C11BE" w:rsidRDefault="00627499" w:rsidP="00861B8B">
      <w:pPr>
        <w:tabs>
          <w:tab w:val="left" w:pos="2780"/>
        </w:tabs>
        <w:rPr>
          <w:rFonts w:cs="Arial"/>
          <w:sz w:val="20"/>
          <w:szCs w:val="20"/>
        </w:rPr>
      </w:pPr>
      <w:r w:rsidRPr="009C11BE">
        <w:rPr>
          <w:rFonts w:cs="Arial"/>
          <w:sz w:val="20"/>
          <w:szCs w:val="20"/>
        </w:rPr>
        <w:t>SPT is looking to build a case with Clyde Metro Project Board</w:t>
      </w:r>
      <w:r w:rsidR="00E663F8" w:rsidRPr="009C11BE">
        <w:rPr>
          <w:rFonts w:cs="Arial"/>
          <w:sz w:val="20"/>
          <w:szCs w:val="20"/>
        </w:rPr>
        <w:t xml:space="preserve"> on how to phase in transport to the area. Greater cargo will increase traffic coming into the airport</w:t>
      </w:r>
      <w:r w:rsidR="001C0BE5" w:rsidRPr="009C11BE">
        <w:rPr>
          <w:rFonts w:cs="Arial"/>
          <w:sz w:val="20"/>
          <w:szCs w:val="20"/>
        </w:rPr>
        <w:t xml:space="preserve"> and will impact on the volume of noise. With </w:t>
      </w:r>
      <w:r w:rsidR="006B1F46" w:rsidRPr="009C11BE">
        <w:rPr>
          <w:rFonts w:cs="Arial"/>
          <w:sz w:val="20"/>
          <w:szCs w:val="20"/>
        </w:rPr>
        <w:t>growth</w:t>
      </w:r>
      <w:r w:rsidR="001C0BE5" w:rsidRPr="009C11BE">
        <w:rPr>
          <w:rFonts w:cs="Arial"/>
          <w:sz w:val="20"/>
          <w:szCs w:val="20"/>
        </w:rPr>
        <w:t xml:space="preserve"> we factor in noise</w:t>
      </w:r>
      <w:r w:rsidR="006B1F46" w:rsidRPr="009C11BE">
        <w:rPr>
          <w:rFonts w:cs="Arial"/>
          <w:sz w:val="20"/>
          <w:szCs w:val="20"/>
        </w:rPr>
        <w:t xml:space="preserve"> and </w:t>
      </w:r>
      <w:r w:rsidR="0041388D" w:rsidRPr="009C11BE">
        <w:rPr>
          <w:rFonts w:cs="Arial"/>
          <w:sz w:val="20"/>
          <w:szCs w:val="20"/>
        </w:rPr>
        <w:t>the</w:t>
      </w:r>
      <w:r w:rsidR="006B1F46" w:rsidRPr="009C11BE">
        <w:rPr>
          <w:rFonts w:cs="Arial"/>
          <w:sz w:val="20"/>
          <w:szCs w:val="20"/>
        </w:rPr>
        <w:t xml:space="preserve"> environment</w:t>
      </w:r>
      <w:r w:rsidR="0041388D" w:rsidRPr="009C11BE">
        <w:rPr>
          <w:rFonts w:cs="Arial"/>
          <w:sz w:val="20"/>
          <w:szCs w:val="20"/>
        </w:rPr>
        <w:t>.</w:t>
      </w:r>
    </w:p>
    <w:p w14:paraId="0EDF644D" w14:textId="77777777" w:rsidR="00E81B1B" w:rsidRPr="009C11BE" w:rsidRDefault="00E81B1B" w:rsidP="00E81B1B">
      <w:pPr>
        <w:tabs>
          <w:tab w:val="left" w:pos="2780"/>
        </w:tabs>
        <w:rPr>
          <w:rFonts w:cs="Arial"/>
          <w:sz w:val="20"/>
          <w:szCs w:val="20"/>
        </w:rPr>
      </w:pPr>
    </w:p>
    <w:p w14:paraId="2B17A455" w14:textId="77777777" w:rsidR="00E81B1B" w:rsidRPr="009C11BE" w:rsidRDefault="00E81B1B" w:rsidP="00E81B1B">
      <w:pPr>
        <w:tabs>
          <w:tab w:val="left" w:pos="2780"/>
        </w:tabs>
        <w:rPr>
          <w:rFonts w:cs="Arial"/>
          <w:b/>
          <w:sz w:val="20"/>
          <w:szCs w:val="20"/>
        </w:rPr>
      </w:pPr>
      <w:r w:rsidRPr="009C11BE">
        <w:rPr>
          <w:rFonts w:cs="Arial"/>
          <w:b/>
          <w:sz w:val="20"/>
          <w:szCs w:val="20"/>
        </w:rPr>
        <w:t>Traffic Report and General Updates</w:t>
      </w:r>
    </w:p>
    <w:p w14:paraId="450819DC" w14:textId="77777777" w:rsidR="00E81B1B" w:rsidRPr="009C11BE" w:rsidRDefault="00E81B1B" w:rsidP="00E81B1B">
      <w:pPr>
        <w:tabs>
          <w:tab w:val="left" w:pos="2780"/>
        </w:tabs>
        <w:rPr>
          <w:rFonts w:cs="Arial"/>
          <w:b/>
          <w:sz w:val="20"/>
          <w:szCs w:val="20"/>
        </w:rPr>
      </w:pPr>
    </w:p>
    <w:p w14:paraId="62D4E39D" w14:textId="77777777" w:rsidR="00E81B1B" w:rsidRPr="009C11BE" w:rsidRDefault="00E81B1B" w:rsidP="00E81B1B">
      <w:pPr>
        <w:tabs>
          <w:tab w:val="left" w:pos="2780"/>
        </w:tabs>
        <w:rPr>
          <w:rFonts w:cs="Arial"/>
          <w:b/>
          <w:sz w:val="20"/>
          <w:szCs w:val="20"/>
        </w:rPr>
      </w:pPr>
      <w:r w:rsidRPr="009C11BE">
        <w:rPr>
          <w:rFonts w:cs="Arial"/>
          <w:b/>
          <w:sz w:val="20"/>
          <w:szCs w:val="20"/>
        </w:rPr>
        <w:t>Traffic</w:t>
      </w:r>
    </w:p>
    <w:p w14:paraId="1C2CDDF2" w14:textId="28B30027" w:rsidR="00E81B1B" w:rsidRPr="009C11BE" w:rsidRDefault="007C0FE8" w:rsidP="00E81B1B">
      <w:pPr>
        <w:tabs>
          <w:tab w:val="left" w:pos="2780"/>
        </w:tabs>
        <w:rPr>
          <w:rFonts w:cs="Arial"/>
          <w:sz w:val="20"/>
          <w:szCs w:val="20"/>
        </w:rPr>
      </w:pPr>
      <w:r w:rsidRPr="009C11BE">
        <w:rPr>
          <w:rFonts w:cs="Arial"/>
          <w:sz w:val="20"/>
          <w:szCs w:val="20"/>
        </w:rPr>
        <w:t>Q2 domestic passengers 898</w:t>
      </w:r>
      <w:r w:rsidR="002B0342" w:rsidRPr="009C11BE">
        <w:rPr>
          <w:rFonts w:cs="Arial"/>
          <w:sz w:val="20"/>
          <w:szCs w:val="20"/>
        </w:rPr>
        <w:t>,</w:t>
      </w:r>
      <w:r w:rsidRPr="009C11BE">
        <w:rPr>
          <w:rFonts w:cs="Arial"/>
          <w:sz w:val="20"/>
          <w:szCs w:val="20"/>
        </w:rPr>
        <w:t>335 and 1</w:t>
      </w:r>
      <w:r w:rsidR="002B0342" w:rsidRPr="009C11BE">
        <w:rPr>
          <w:rFonts w:cs="Arial"/>
          <w:sz w:val="20"/>
          <w:szCs w:val="20"/>
        </w:rPr>
        <w:t>,</w:t>
      </w:r>
      <w:r w:rsidRPr="009C11BE">
        <w:rPr>
          <w:rFonts w:cs="Arial"/>
          <w:sz w:val="20"/>
          <w:szCs w:val="20"/>
        </w:rPr>
        <w:t>368</w:t>
      </w:r>
      <w:r w:rsidR="002B0342" w:rsidRPr="009C11BE">
        <w:rPr>
          <w:rFonts w:cs="Arial"/>
          <w:sz w:val="20"/>
          <w:szCs w:val="20"/>
        </w:rPr>
        <w:t>,</w:t>
      </w:r>
      <w:r w:rsidRPr="009C11BE">
        <w:rPr>
          <w:rFonts w:cs="Arial"/>
          <w:sz w:val="20"/>
          <w:szCs w:val="20"/>
        </w:rPr>
        <w:t>565 international passengers.</w:t>
      </w:r>
      <w:r w:rsidR="009B3D8F" w:rsidRPr="009C11BE">
        <w:rPr>
          <w:rFonts w:cs="Arial"/>
          <w:sz w:val="20"/>
          <w:szCs w:val="20"/>
        </w:rPr>
        <w:t xml:space="preserve"> </w:t>
      </w:r>
    </w:p>
    <w:p w14:paraId="1707C9C4" w14:textId="77777777" w:rsidR="00282E02" w:rsidRPr="009C11BE" w:rsidRDefault="00282E02" w:rsidP="00E81B1B">
      <w:pPr>
        <w:tabs>
          <w:tab w:val="left" w:pos="2780"/>
        </w:tabs>
        <w:rPr>
          <w:rFonts w:cs="Arial"/>
          <w:sz w:val="20"/>
          <w:szCs w:val="20"/>
        </w:rPr>
      </w:pPr>
    </w:p>
    <w:p w14:paraId="05B3E7D5" w14:textId="7619A27E" w:rsidR="00282E02" w:rsidRPr="009C11BE" w:rsidRDefault="00282E02" w:rsidP="00E81B1B">
      <w:pPr>
        <w:tabs>
          <w:tab w:val="left" w:pos="2780"/>
        </w:tabs>
        <w:rPr>
          <w:rFonts w:cs="Arial"/>
          <w:sz w:val="20"/>
          <w:szCs w:val="20"/>
        </w:rPr>
      </w:pPr>
      <w:r w:rsidRPr="009C11BE">
        <w:rPr>
          <w:rFonts w:cs="Arial"/>
          <w:sz w:val="20"/>
          <w:szCs w:val="20"/>
        </w:rPr>
        <w:t>Increase in PRM penetration</w:t>
      </w:r>
      <w:r w:rsidR="002B0342" w:rsidRPr="009C11BE">
        <w:rPr>
          <w:rFonts w:cs="Arial"/>
          <w:sz w:val="20"/>
          <w:szCs w:val="20"/>
        </w:rPr>
        <w:t xml:space="preserve"> rate as forecast.</w:t>
      </w:r>
    </w:p>
    <w:p w14:paraId="004B5393" w14:textId="77777777" w:rsidR="00E81B1B" w:rsidRPr="009C11BE" w:rsidRDefault="00E81B1B" w:rsidP="00E81B1B">
      <w:pPr>
        <w:tabs>
          <w:tab w:val="left" w:pos="2780"/>
        </w:tabs>
        <w:rPr>
          <w:rFonts w:cs="Arial"/>
          <w:sz w:val="20"/>
          <w:szCs w:val="20"/>
        </w:rPr>
      </w:pPr>
    </w:p>
    <w:p w14:paraId="64D1ECE4" w14:textId="1C7E4B3B" w:rsidR="00E81B1B" w:rsidRPr="009C11BE" w:rsidRDefault="009C11BE" w:rsidP="00E81B1B">
      <w:pPr>
        <w:tabs>
          <w:tab w:val="left" w:pos="2780"/>
        </w:tabs>
        <w:rPr>
          <w:rFonts w:cs="Arial"/>
          <w:b/>
          <w:bCs/>
          <w:i/>
          <w:iCs/>
          <w:sz w:val="20"/>
          <w:szCs w:val="20"/>
        </w:rPr>
      </w:pPr>
      <w:r w:rsidRPr="009C11BE">
        <w:rPr>
          <w:rFonts w:cs="Arial"/>
          <w:sz w:val="20"/>
          <w:szCs w:val="20"/>
        </w:rPr>
        <w:t xml:space="preserve">[                </w:t>
      </w:r>
      <w:proofErr w:type="gramStart"/>
      <w:r w:rsidRPr="009C11BE">
        <w:rPr>
          <w:rFonts w:cs="Arial"/>
          <w:sz w:val="20"/>
          <w:szCs w:val="20"/>
        </w:rPr>
        <w:t xml:space="preserve">  ]</w:t>
      </w:r>
      <w:proofErr w:type="gramEnd"/>
      <w:r w:rsidRPr="009C11BE">
        <w:rPr>
          <w:rFonts w:cs="Arial"/>
          <w:b/>
          <w:bCs/>
          <w:sz w:val="20"/>
          <w:szCs w:val="20"/>
        </w:rPr>
        <w:t xml:space="preserve"> </w:t>
      </w:r>
      <w:r w:rsidRPr="009C11BE">
        <w:rPr>
          <w:rFonts w:cs="Arial"/>
          <w:sz w:val="20"/>
          <w:szCs w:val="20"/>
        </w:rPr>
        <w:t xml:space="preserve"> </w:t>
      </w:r>
      <w:r w:rsidR="00E81B1B" w:rsidRPr="009C11BE">
        <w:rPr>
          <w:rFonts w:cs="Arial"/>
          <w:b/>
          <w:bCs/>
          <w:i/>
          <w:iCs/>
          <w:sz w:val="20"/>
          <w:szCs w:val="20"/>
        </w:rPr>
        <w:t xml:space="preserve"> asked what is happening with BA to Gatwick – there is only one flight per day at around 7:00 am.  He asked if there were any discussions with BA regarding this.  </w:t>
      </w:r>
    </w:p>
    <w:p w14:paraId="1E4846C0" w14:textId="77777777" w:rsidR="009A5669" w:rsidRPr="009C11BE" w:rsidRDefault="009A5669" w:rsidP="00E81B1B">
      <w:pPr>
        <w:tabs>
          <w:tab w:val="left" w:pos="2780"/>
        </w:tabs>
        <w:rPr>
          <w:rFonts w:cs="Arial"/>
          <w:sz w:val="20"/>
          <w:szCs w:val="20"/>
        </w:rPr>
      </w:pPr>
    </w:p>
    <w:p w14:paraId="5C37B94E" w14:textId="4CA09048" w:rsidR="001F2358" w:rsidRPr="009C11BE" w:rsidRDefault="009C11BE" w:rsidP="00E81B1B">
      <w:pPr>
        <w:tabs>
          <w:tab w:val="left" w:pos="2780"/>
        </w:tabs>
        <w:rPr>
          <w:rFonts w:cs="Arial"/>
          <w:sz w:val="20"/>
          <w:szCs w:val="20"/>
        </w:rPr>
      </w:pPr>
      <w:r w:rsidRPr="009C11BE">
        <w:rPr>
          <w:rFonts w:cs="Arial"/>
          <w:sz w:val="20"/>
          <w:szCs w:val="20"/>
        </w:rPr>
        <w:t xml:space="preserve">[                </w:t>
      </w:r>
      <w:proofErr w:type="gramStart"/>
      <w:r w:rsidRPr="009C11BE">
        <w:rPr>
          <w:rFonts w:cs="Arial"/>
          <w:sz w:val="20"/>
          <w:szCs w:val="20"/>
        </w:rPr>
        <w:t xml:space="preserve">  ]</w:t>
      </w:r>
      <w:proofErr w:type="gramEnd"/>
      <w:r w:rsidRPr="009C11BE">
        <w:rPr>
          <w:rFonts w:cs="Arial"/>
          <w:b/>
          <w:bCs/>
          <w:sz w:val="20"/>
          <w:szCs w:val="20"/>
        </w:rPr>
        <w:t xml:space="preserve"> </w:t>
      </w:r>
      <w:r w:rsidRPr="009C11BE">
        <w:rPr>
          <w:rFonts w:cs="Arial"/>
          <w:sz w:val="20"/>
          <w:szCs w:val="20"/>
        </w:rPr>
        <w:t xml:space="preserve"> </w:t>
      </w:r>
      <w:r w:rsidR="001F2358" w:rsidRPr="009C11BE">
        <w:rPr>
          <w:rFonts w:cs="Arial"/>
          <w:sz w:val="20"/>
          <w:szCs w:val="20"/>
        </w:rPr>
        <w:t xml:space="preserve">advised that </w:t>
      </w:r>
      <w:r w:rsidRPr="009C11BE">
        <w:rPr>
          <w:rFonts w:cs="Arial"/>
          <w:sz w:val="20"/>
          <w:szCs w:val="20"/>
        </w:rPr>
        <w:t>[                  ]</w:t>
      </w:r>
      <w:r w:rsidRPr="009C11BE">
        <w:rPr>
          <w:rFonts w:cs="Arial"/>
          <w:b/>
          <w:bCs/>
          <w:sz w:val="20"/>
          <w:szCs w:val="20"/>
        </w:rPr>
        <w:t xml:space="preserve"> </w:t>
      </w:r>
      <w:r w:rsidR="001F2358" w:rsidRPr="009C11BE">
        <w:rPr>
          <w:rFonts w:cs="Arial"/>
          <w:sz w:val="20"/>
          <w:szCs w:val="20"/>
        </w:rPr>
        <w:t xml:space="preserve"> flights </w:t>
      </w:r>
      <w:r w:rsidR="009B3D8F" w:rsidRPr="009C11BE">
        <w:rPr>
          <w:rFonts w:cs="Arial"/>
          <w:sz w:val="20"/>
          <w:szCs w:val="20"/>
        </w:rPr>
        <w:t>operate to facilitate</w:t>
      </w:r>
      <w:r w:rsidR="001F2358" w:rsidRPr="009C11BE">
        <w:rPr>
          <w:rFonts w:cs="Arial"/>
          <w:sz w:val="20"/>
          <w:szCs w:val="20"/>
        </w:rPr>
        <w:t xml:space="preserve"> their connecting flights</w:t>
      </w:r>
      <w:r w:rsidR="00556C5F" w:rsidRPr="009C11BE">
        <w:rPr>
          <w:rFonts w:cs="Arial"/>
          <w:sz w:val="20"/>
          <w:szCs w:val="20"/>
        </w:rPr>
        <w:t>.</w:t>
      </w:r>
    </w:p>
    <w:p w14:paraId="390389C2" w14:textId="77777777" w:rsidR="002B0342" w:rsidRPr="009C11BE" w:rsidRDefault="002B0342" w:rsidP="00E81B1B">
      <w:pPr>
        <w:tabs>
          <w:tab w:val="left" w:pos="2780"/>
        </w:tabs>
        <w:rPr>
          <w:rFonts w:cs="Arial"/>
          <w:sz w:val="20"/>
          <w:szCs w:val="20"/>
        </w:rPr>
      </w:pPr>
    </w:p>
    <w:p w14:paraId="45CC3C0D" w14:textId="2D2106FA" w:rsidR="00556C5F" w:rsidRPr="009C11BE" w:rsidRDefault="00556C5F" w:rsidP="00E81B1B">
      <w:pPr>
        <w:tabs>
          <w:tab w:val="left" w:pos="2780"/>
        </w:tabs>
        <w:rPr>
          <w:rFonts w:cs="Arial"/>
          <w:b/>
          <w:bCs/>
          <w:sz w:val="20"/>
          <w:szCs w:val="20"/>
        </w:rPr>
      </w:pPr>
      <w:r w:rsidRPr="009C11BE">
        <w:rPr>
          <w:rFonts w:cs="Arial"/>
          <w:b/>
          <w:bCs/>
          <w:sz w:val="20"/>
          <w:szCs w:val="20"/>
        </w:rPr>
        <w:t xml:space="preserve">ACTION: </w:t>
      </w:r>
      <w:r w:rsidR="009C11BE" w:rsidRPr="009C11BE">
        <w:rPr>
          <w:rFonts w:cs="Arial"/>
          <w:sz w:val="20"/>
          <w:szCs w:val="20"/>
        </w:rPr>
        <w:t xml:space="preserve">[                </w:t>
      </w:r>
      <w:proofErr w:type="gramStart"/>
      <w:r w:rsidR="009C11BE" w:rsidRPr="009C11BE">
        <w:rPr>
          <w:rFonts w:cs="Arial"/>
          <w:sz w:val="20"/>
          <w:szCs w:val="20"/>
        </w:rPr>
        <w:t xml:space="preserve">  ]</w:t>
      </w:r>
      <w:proofErr w:type="gramEnd"/>
      <w:r w:rsidR="009C11BE" w:rsidRPr="009C11BE">
        <w:rPr>
          <w:rFonts w:cs="Arial"/>
          <w:b/>
          <w:bCs/>
          <w:sz w:val="20"/>
          <w:szCs w:val="20"/>
        </w:rPr>
        <w:t xml:space="preserve"> </w:t>
      </w:r>
      <w:r w:rsidR="009C11BE" w:rsidRPr="009C11BE">
        <w:rPr>
          <w:rFonts w:cs="Arial"/>
          <w:sz w:val="20"/>
          <w:szCs w:val="20"/>
        </w:rPr>
        <w:t xml:space="preserve"> </w:t>
      </w:r>
      <w:r w:rsidRPr="009C11BE">
        <w:rPr>
          <w:rFonts w:cs="Arial"/>
          <w:b/>
          <w:bCs/>
          <w:sz w:val="20"/>
          <w:szCs w:val="20"/>
        </w:rPr>
        <w:t xml:space="preserve"> to follow-up with aero team</w:t>
      </w:r>
      <w:r w:rsidR="001A276A" w:rsidRPr="009C11BE">
        <w:rPr>
          <w:rFonts w:cs="Arial"/>
          <w:b/>
          <w:bCs/>
          <w:sz w:val="20"/>
          <w:szCs w:val="20"/>
        </w:rPr>
        <w:t xml:space="preserve"> </w:t>
      </w:r>
    </w:p>
    <w:p w14:paraId="19FFC2C2" w14:textId="77777777" w:rsidR="006F7DC1" w:rsidRPr="009C11BE" w:rsidRDefault="006F7DC1" w:rsidP="006F7DC1">
      <w:pPr>
        <w:rPr>
          <w:rFonts w:cs="Arial"/>
          <w:sz w:val="20"/>
          <w:szCs w:val="20"/>
        </w:rPr>
      </w:pPr>
    </w:p>
    <w:p w14:paraId="69AF24B6" w14:textId="609D4B37" w:rsidR="006F7DC1" w:rsidRPr="009C11BE" w:rsidRDefault="006F7DC1" w:rsidP="006F7DC1">
      <w:pPr>
        <w:rPr>
          <w:rFonts w:cs="Arial"/>
          <w:sz w:val="20"/>
          <w:szCs w:val="20"/>
        </w:rPr>
      </w:pPr>
      <w:r w:rsidRPr="009C11BE">
        <w:rPr>
          <w:rFonts w:cs="Arial"/>
          <w:sz w:val="20"/>
          <w:szCs w:val="20"/>
        </w:rPr>
        <w:t>Jet2.com based its 8</w:t>
      </w:r>
      <w:r w:rsidRPr="009C11BE">
        <w:rPr>
          <w:rFonts w:cs="Arial"/>
          <w:sz w:val="20"/>
          <w:szCs w:val="20"/>
          <w:vertAlign w:val="superscript"/>
        </w:rPr>
        <w:t>th</w:t>
      </w:r>
      <w:r w:rsidRPr="009C11BE">
        <w:rPr>
          <w:rFonts w:cs="Arial"/>
          <w:sz w:val="20"/>
          <w:szCs w:val="20"/>
        </w:rPr>
        <w:t xml:space="preserve"> aircraft in </w:t>
      </w:r>
      <w:r w:rsidR="005E3D6F" w:rsidRPr="009C11BE">
        <w:rPr>
          <w:rFonts w:cs="Arial"/>
          <w:sz w:val="20"/>
          <w:szCs w:val="20"/>
        </w:rPr>
        <w:t>Glasgow and</w:t>
      </w:r>
      <w:r w:rsidRPr="009C11BE">
        <w:rPr>
          <w:rFonts w:cs="Arial"/>
          <w:sz w:val="20"/>
          <w:szCs w:val="20"/>
        </w:rPr>
        <w:t xml:space="preserve"> launched a new route to Verona.</w:t>
      </w:r>
    </w:p>
    <w:p w14:paraId="482526C3" w14:textId="77777777" w:rsidR="006F7DC1" w:rsidRPr="009C11BE" w:rsidRDefault="006F7DC1" w:rsidP="006F7DC1">
      <w:pPr>
        <w:rPr>
          <w:rFonts w:cs="Arial"/>
          <w:sz w:val="20"/>
          <w:szCs w:val="20"/>
        </w:rPr>
      </w:pPr>
    </w:p>
    <w:p w14:paraId="123986E2" w14:textId="06D068ED" w:rsidR="006F7DC1" w:rsidRPr="009C11BE" w:rsidRDefault="006F7DC1" w:rsidP="006F7DC1">
      <w:pPr>
        <w:rPr>
          <w:rFonts w:cs="Arial"/>
          <w:sz w:val="20"/>
          <w:szCs w:val="20"/>
        </w:rPr>
      </w:pPr>
      <w:r w:rsidRPr="009C11BE">
        <w:rPr>
          <w:rFonts w:cs="Arial"/>
          <w:sz w:val="20"/>
          <w:szCs w:val="20"/>
        </w:rPr>
        <w:t xml:space="preserve">TUI re-launched its route to </w:t>
      </w:r>
      <w:r w:rsidR="005E3D6F" w:rsidRPr="009C11BE">
        <w:rPr>
          <w:rFonts w:cs="Arial"/>
          <w:sz w:val="20"/>
          <w:szCs w:val="20"/>
        </w:rPr>
        <w:t>Naples.</w:t>
      </w:r>
    </w:p>
    <w:p w14:paraId="182CFA43" w14:textId="77777777" w:rsidR="006F7DC1" w:rsidRPr="009C11BE" w:rsidRDefault="006F7DC1" w:rsidP="006F7DC1">
      <w:pPr>
        <w:rPr>
          <w:rFonts w:cs="Arial"/>
          <w:sz w:val="20"/>
          <w:szCs w:val="20"/>
        </w:rPr>
      </w:pPr>
    </w:p>
    <w:p w14:paraId="6479D366" w14:textId="736B2E5D" w:rsidR="00E81B1B" w:rsidRPr="009C11BE" w:rsidRDefault="006F7DC1" w:rsidP="006F7DC1">
      <w:pPr>
        <w:tabs>
          <w:tab w:val="left" w:pos="2780"/>
        </w:tabs>
        <w:rPr>
          <w:rFonts w:cs="Arial"/>
          <w:sz w:val="20"/>
          <w:szCs w:val="20"/>
        </w:rPr>
      </w:pPr>
      <w:r w:rsidRPr="009C11BE">
        <w:rPr>
          <w:rFonts w:cs="Arial"/>
          <w:sz w:val="20"/>
          <w:szCs w:val="20"/>
        </w:rPr>
        <w:t xml:space="preserve">EasyJet launched 4 new summer </w:t>
      </w:r>
      <w:r w:rsidR="005E3D6F" w:rsidRPr="009C11BE">
        <w:rPr>
          <w:rFonts w:cs="Arial"/>
          <w:sz w:val="20"/>
          <w:szCs w:val="20"/>
        </w:rPr>
        <w:t>routes:</w:t>
      </w:r>
      <w:r w:rsidRPr="009C11BE">
        <w:rPr>
          <w:rFonts w:cs="Arial"/>
          <w:sz w:val="20"/>
          <w:szCs w:val="20"/>
        </w:rPr>
        <w:t xml:space="preserve"> </w:t>
      </w:r>
      <w:proofErr w:type="spellStart"/>
      <w:r w:rsidRPr="009C11BE">
        <w:rPr>
          <w:rFonts w:cs="Arial"/>
          <w:sz w:val="20"/>
          <w:szCs w:val="20"/>
        </w:rPr>
        <w:t>Larnaca</w:t>
      </w:r>
      <w:proofErr w:type="spellEnd"/>
      <w:r w:rsidRPr="009C11BE">
        <w:rPr>
          <w:rFonts w:cs="Arial"/>
          <w:sz w:val="20"/>
          <w:szCs w:val="20"/>
        </w:rPr>
        <w:t xml:space="preserve">, </w:t>
      </w:r>
      <w:proofErr w:type="spellStart"/>
      <w:r w:rsidRPr="009C11BE">
        <w:rPr>
          <w:rFonts w:cs="Arial"/>
          <w:sz w:val="20"/>
          <w:szCs w:val="20"/>
        </w:rPr>
        <w:t>Enfidha</w:t>
      </w:r>
      <w:proofErr w:type="spellEnd"/>
      <w:r w:rsidRPr="009C11BE">
        <w:rPr>
          <w:rFonts w:cs="Arial"/>
          <w:sz w:val="20"/>
          <w:szCs w:val="20"/>
        </w:rPr>
        <w:t xml:space="preserve">, Marseille and Pula </w:t>
      </w:r>
    </w:p>
    <w:p w14:paraId="1DE7FD53" w14:textId="77777777" w:rsidR="004F0FCF" w:rsidRPr="009C11BE" w:rsidRDefault="004F0FCF" w:rsidP="006F7DC1">
      <w:pPr>
        <w:tabs>
          <w:tab w:val="left" w:pos="2780"/>
        </w:tabs>
        <w:rPr>
          <w:rFonts w:cs="Arial"/>
          <w:sz w:val="20"/>
          <w:szCs w:val="20"/>
        </w:rPr>
      </w:pPr>
    </w:p>
    <w:p w14:paraId="3552AC89" w14:textId="57DEE081" w:rsidR="004F0FCF" w:rsidRPr="009C11BE" w:rsidRDefault="00602087" w:rsidP="006F7DC1">
      <w:pPr>
        <w:tabs>
          <w:tab w:val="left" w:pos="2780"/>
        </w:tabs>
        <w:rPr>
          <w:rFonts w:cs="Arial"/>
          <w:sz w:val="20"/>
          <w:szCs w:val="20"/>
        </w:rPr>
      </w:pPr>
      <w:r w:rsidRPr="009C11BE">
        <w:rPr>
          <w:rFonts w:cs="Arial"/>
          <w:sz w:val="20"/>
          <w:szCs w:val="20"/>
        </w:rPr>
        <w:t xml:space="preserve">Dubai is the second most common </w:t>
      </w:r>
      <w:r w:rsidR="00DD6016" w:rsidRPr="009C11BE">
        <w:rPr>
          <w:rFonts w:cs="Arial"/>
          <w:sz w:val="20"/>
          <w:szCs w:val="20"/>
        </w:rPr>
        <w:t xml:space="preserve">destination from Glasgow. Emirates </w:t>
      </w:r>
      <w:r w:rsidR="00550FE8" w:rsidRPr="009C11BE">
        <w:rPr>
          <w:rFonts w:cs="Arial"/>
          <w:sz w:val="20"/>
          <w:szCs w:val="20"/>
        </w:rPr>
        <w:t xml:space="preserve">are flying from Edinburgh to increase the </w:t>
      </w:r>
      <w:r w:rsidR="000E0D94" w:rsidRPr="009C11BE">
        <w:rPr>
          <w:rFonts w:cs="Arial"/>
          <w:sz w:val="20"/>
          <w:szCs w:val="20"/>
        </w:rPr>
        <w:t>areas</w:t>
      </w:r>
      <w:r w:rsidR="00550FE8" w:rsidRPr="009C11BE">
        <w:rPr>
          <w:rFonts w:cs="Arial"/>
          <w:sz w:val="20"/>
          <w:szCs w:val="20"/>
        </w:rPr>
        <w:t xml:space="preserve"> they fly from. First Class remains a Glasgow </w:t>
      </w:r>
      <w:r w:rsidR="000E0D94" w:rsidRPr="009C11BE">
        <w:rPr>
          <w:rFonts w:cs="Arial"/>
          <w:sz w:val="20"/>
          <w:szCs w:val="20"/>
        </w:rPr>
        <w:t>Airport only product.</w:t>
      </w:r>
    </w:p>
    <w:p w14:paraId="2FC09082" w14:textId="77777777" w:rsidR="006F7DC1" w:rsidRPr="009C11BE" w:rsidRDefault="006F7DC1" w:rsidP="006F7DC1">
      <w:pPr>
        <w:tabs>
          <w:tab w:val="left" w:pos="2780"/>
        </w:tabs>
        <w:rPr>
          <w:rFonts w:cs="Arial"/>
          <w:sz w:val="20"/>
          <w:szCs w:val="20"/>
        </w:rPr>
      </w:pPr>
    </w:p>
    <w:p w14:paraId="30AFDFD9" w14:textId="71D66A55" w:rsidR="00E81B1B" w:rsidRPr="009C11BE" w:rsidRDefault="00E81B1B" w:rsidP="00E81B1B">
      <w:pPr>
        <w:tabs>
          <w:tab w:val="left" w:pos="2780"/>
        </w:tabs>
        <w:rPr>
          <w:rFonts w:cs="Arial"/>
          <w:b/>
          <w:sz w:val="20"/>
          <w:szCs w:val="20"/>
        </w:rPr>
      </w:pPr>
      <w:r w:rsidRPr="009C11BE">
        <w:rPr>
          <w:rFonts w:cs="Arial"/>
          <w:b/>
          <w:sz w:val="20"/>
          <w:szCs w:val="20"/>
        </w:rPr>
        <w:t>Noise</w:t>
      </w:r>
    </w:p>
    <w:p w14:paraId="05DF9F50" w14:textId="2EBFAEEB" w:rsidR="00F629D3" w:rsidRPr="009C11BE" w:rsidRDefault="00F629D3" w:rsidP="006F7DC1">
      <w:pPr>
        <w:rPr>
          <w:rFonts w:cs="Arial"/>
          <w:bCs/>
          <w:sz w:val="20"/>
          <w:szCs w:val="20"/>
          <w:lang w:eastAsia="en-US"/>
        </w:rPr>
      </w:pPr>
      <w:r w:rsidRPr="009C11BE">
        <w:rPr>
          <w:rFonts w:cs="Arial"/>
          <w:bCs/>
          <w:sz w:val="20"/>
          <w:szCs w:val="20"/>
        </w:rPr>
        <w:t xml:space="preserve">We have had 8 noise complaints, two were regarding Emirate departure. </w:t>
      </w:r>
    </w:p>
    <w:p w14:paraId="0E3A814D" w14:textId="49BA29BA" w:rsidR="006F7DC1" w:rsidRPr="009C11BE" w:rsidRDefault="006F7DC1" w:rsidP="006F7DC1">
      <w:pPr>
        <w:rPr>
          <w:rFonts w:cs="Arial"/>
          <w:sz w:val="20"/>
          <w:szCs w:val="20"/>
          <w:lang w:eastAsia="en-US"/>
        </w:rPr>
      </w:pPr>
      <w:r w:rsidRPr="009C11BE">
        <w:rPr>
          <w:rFonts w:cs="Arial"/>
          <w:sz w:val="20"/>
          <w:szCs w:val="20"/>
          <w:lang w:eastAsia="en-US"/>
        </w:rPr>
        <w:t>We have the updated Noise Acti</w:t>
      </w:r>
      <w:r w:rsidR="00F629D3" w:rsidRPr="009C11BE">
        <w:rPr>
          <w:rFonts w:cs="Arial"/>
          <w:sz w:val="20"/>
          <w:szCs w:val="20"/>
          <w:lang w:eastAsia="en-US"/>
        </w:rPr>
        <w:t>o</w:t>
      </w:r>
      <w:r w:rsidRPr="009C11BE">
        <w:rPr>
          <w:rFonts w:cs="Arial"/>
          <w:sz w:val="20"/>
          <w:szCs w:val="20"/>
          <w:lang w:eastAsia="en-US"/>
        </w:rPr>
        <w:t>n Plan following some feedback from the ACC and from Scottish Government. Consultation will open the on 12</w:t>
      </w:r>
      <w:r w:rsidRPr="009C11BE">
        <w:rPr>
          <w:rFonts w:cs="Arial"/>
          <w:sz w:val="20"/>
          <w:szCs w:val="20"/>
          <w:vertAlign w:val="superscript"/>
          <w:lang w:eastAsia="en-US"/>
        </w:rPr>
        <w:t>th</w:t>
      </w:r>
      <w:r w:rsidRPr="009C11BE">
        <w:rPr>
          <w:rFonts w:cs="Arial"/>
          <w:sz w:val="20"/>
          <w:szCs w:val="20"/>
          <w:lang w:eastAsia="en-US"/>
        </w:rPr>
        <w:t xml:space="preserve"> August and it can be accessed here:</w:t>
      </w:r>
    </w:p>
    <w:p w14:paraId="757F2E74" w14:textId="77777777" w:rsidR="006F7DC1" w:rsidRPr="009C11BE" w:rsidRDefault="006F7DC1" w:rsidP="006F7DC1">
      <w:pPr>
        <w:rPr>
          <w:rFonts w:cs="Arial"/>
          <w:sz w:val="20"/>
          <w:szCs w:val="20"/>
        </w:rPr>
      </w:pPr>
      <w:hyperlink r:id="rId11" w:history="1">
        <w:r w:rsidRPr="009C11BE">
          <w:rPr>
            <w:rStyle w:val="Hyperlink"/>
            <w:rFonts w:cs="Arial"/>
            <w:sz w:val="20"/>
            <w:szCs w:val="20"/>
          </w:rPr>
          <w:t>Noise Action Plan Consultation | Glasgow Airport</w:t>
        </w:r>
      </w:hyperlink>
    </w:p>
    <w:p w14:paraId="2B25FCEC" w14:textId="77777777" w:rsidR="006F7DC1" w:rsidRPr="009C11BE" w:rsidRDefault="006F7DC1" w:rsidP="006F7DC1">
      <w:pPr>
        <w:rPr>
          <w:rFonts w:cs="Arial"/>
          <w:sz w:val="20"/>
          <w:szCs w:val="20"/>
        </w:rPr>
      </w:pPr>
    </w:p>
    <w:p w14:paraId="6B64A90C" w14:textId="5820C412" w:rsidR="006F7DC1" w:rsidRPr="009C11BE" w:rsidRDefault="006F7DC1" w:rsidP="006F7DC1">
      <w:pPr>
        <w:rPr>
          <w:rFonts w:cs="Arial"/>
          <w:sz w:val="20"/>
          <w:szCs w:val="20"/>
          <w:lang w:eastAsia="en-US"/>
        </w:rPr>
      </w:pPr>
      <w:r w:rsidRPr="009C11BE">
        <w:rPr>
          <w:rFonts w:cs="Arial"/>
          <w:sz w:val="20"/>
          <w:szCs w:val="20"/>
        </w:rPr>
        <w:t>The ACP is in the final phase ahead of the Stage 3 Gateway on 2</w:t>
      </w:r>
      <w:r w:rsidRPr="009C11BE">
        <w:rPr>
          <w:rFonts w:cs="Arial"/>
          <w:sz w:val="20"/>
          <w:szCs w:val="20"/>
          <w:vertAlign w:val="superscript"/>
        </w:rPr>
        <w:t>nd</w:t>
      </w:r>
      <w:r w:rsidRPr="009C11BE">
        <w:rPr>
          <w:rFonts w:cs="Arial"/>
          <w:sz w:val="20"/>
          <w:szCs w:val="20"/>
        </w:rPr>
        <w:t xml:space="preserve"> August. At this stage we present our consultation material to the CAA and following approval, we can move forward to consultation. We will be sending updates to all on the distribution list including ACC on receipt of CAA decision at end of August and then follows a period of targeted engagement briefings from Oct -Nov ahead of the consultation starting on 25</w:t>
      </w:r>
      <w:r w:rsidRPr="009C11BE">
        <w:rPr>
          <w:rFonts w:cs="Arial"/>
          <w:sz w:val="20"/>
          <w:szCs w:val="20"/>
          <w:vertAlign w:val="superscript"/>
        </w:rPr>
        <w:t>th</w:t>
      </w:r>
      <w:r w:rsidRPr="009C11BE">
        <w:rPr>
          <w:rFonts w:cs="Arial"/>
          <w:sz w:val="20"/>
          <w:szCs w:val="20"/>
        </w:rPr>
        <w:t xml:space="preserve"> </w:t>
      </w:r>
      <w:r w:rsidR="00F629D3" w:rsidRPr="009C11BE">
        <w:rPr>
          <w:rFonts w:cs="Arial"/>
          <w:sz w:val="20"/>
          <w:szCs w:val="20"/>
        </w:rPr>
        <w:t>November</w:t>
      </w:r>
      <w:r w:rsidRPr="009C11BE">
        <w:rPr>
          <w:rFonts w:cs="Arial"/>
          <w:sz w:val="20"/>
          <w:szCs w:val="20"/>
        </w:rPr>
        <w:t xml:space="preserve">. </w:t>
      </w:r>
    </w:p>
    <w:p w14:paraId="27A0DF54" w14:textId="77777777" w:rsidR="00F629D3" w:rsidRPr="009C11BE" w:rsidRDefault="00F629D3" w:rsidP="00D40EAE">
      <w:pPr>
        <w:jc w:val="both"/>
        <w:rPr>
          <w:rFonts w:cs="Arial"/>
          <w:b/>
          <w:sz w:val="20"/>
          <w:szCs w:val="20"/>
          <w:u w:val="single"/>
        </w:rPr>
      </w:pPr>
    </w:p>
    <w:p w14:paraId="1A3A7C31" w14:textId="5AD139BD" w:rsidR="00080A52" w:rsidRPr="009C11BE" w:rsidRDefault="00C87375" w:rsidP="00D40EAE">
      <w:pPr>
        <w:jc w:val="both"/>
        <w:rPr>
          <w:rFonts w:cs="Arial"/>
          <w:b/>
          <w:sz w:val="20"/>
          <w:szCs w:val="20"/>
          <w:u w:val="single"/>
        </w:rPr>
      </w:pPr>
      <w:r w:rsidRPr="009C11BE">
        <w:rPr>
          <w:rFonts w:cs="Arial"/>
          <w:b/>
          <w:sz w:val="20"/>
          <w:szCs w:val="20"/>
          <w:u w:val="single"/>
        </w:rPr>
        <w:t xml:space="preserve">AIRSIDE </w:t>
      </w:r>
    </w:p>
    <w:p w14:paraId="30C6E6F7" w14:textId="77777777" w:rsidR="00657BB5" w:rsidRPr="009C11BE" w:rsidRDefault="00657BB5" w:rsidP="00E469DD">
      <w:pPr>
        <w:pStyle w:val="Default"/>
        <w:rPr>
          <w:b/>
          <w:bCs/>
          <w:sz w:val="20"/>
          <w:szCs w:val="20"/>
          <w:u w:val="single"/>
        </w:rPr>
      </w:pPr>
    </w:p>
    <w:p w14:paraId="1BA334B8" w14:textId="77777777" w:rsidR="00D620C3" w:rsidRPr="009C11BE" w:rsidRDefault="00D620C3" w:rsidP="00D620C3">
      <w:pPr>
        <w:jc w:val="both"/>
        <w:rPr>
          <w:rFonts w:cs="Arial"/>
          <w:sz w:val="20"/>
          <w:szCs w:val="20"/>
        </w:rPr>
      </w:pPr>
      <w:bookmarkStart w:id="1" w:name="_Hlk29217185"/>
      <w:r w:rsidRPr="009C11BE">
        <w:rPr>
          <w:rFonts w:cs="Arial"/>
          <w:b/>
          <w:sz w:val="20"/>
          <w:szCs w:val="20"/>
        </w:rPr>
        <w:t>Bird Strikes</w:t>
      </w:r>
    </w:p>
    <w:p w14:paraId="57F2F798" w14:textId="507BC32B" w:rsidR="00D620C3" w:rsidRPr="009C11BE" w:rsidRDefault="006F7DC1" w:rsidP="00F629D3">
      <w:pPr>
        <w:rPr>
          <w:rFonts w:cs="Arial"/>
          <w:sz w:val="20"/>
          <w:szCs w:val="20"/>
        </w:rPr>
      </w:pPr>
      <w:r w:rsidRPr="009C11BE">
        <w:rPr>
          <w:rFonts w:cs="Arial"/>
          <w:sz w:val="20"/>
          <w:szCs w:val="20"/>
        </w:rPr>
        <w:t>We manage bird</w:t>
      </w:r>
      <w:r w:rsidR="00F629D3" w:rsidRPr="009C11BE">
        <w:rPr>
          <w:rFonts w:cs="Arial"/>
          <w:sz w:val="20"/>
          <w:szCs w:val="20"/>
        </w:rPr>
        <w:t xml:space="preserve"> population</w:t>
      </w:r>
      <w:r w:rsidRPr="009C11BE">
        <w:rPr>
          <w:rFonts w:cs="Arial"/>
          <w:sz w:val="20"/>
          <w:szCs w:val="20"/>
        </w:rPr>
        <w:t xml:space="preserve"> on site</w:t>
      </w:r>
      <w:r w:rsidR="002B0342" w:rsidRPr="009C11BE">
        <w:rPr>
          <w:rFonts w:cs="Arial"/>
          <w:sz w:val="20"/>
          <w:szCs w:val="20"/>
        </w:rPr>
        <w:t xml:space="preserve"> and within the airfield environs effectively</w:t>
      </w:r>
      <w:r w:rsidRPr="009C11BE">
        <w:rPr>
          <w:rFonts w:cs="Arial"/>
          <w:sz w:val="20"/>
          <w:szCs w:val="20"/>
        </w:rPr>
        <w:t xml:space="preserve">. </w:t>
      </w:r>
      <w:r w:rsidR="00F629D3" w:rsidRPr="009C11BE">
        <w:rPr>
          <w:rFonts w:cs="Arial"/>
          <w:sz w:val="20"/>
          <w:szCs w:val="20"/>
        </w:rPr>
        <w:t>T</w:t>
      </w:r>
      <w:r w:rsidR="00D620C3" w:rsidRPr="009C11BE">
        <w:rPr>
          <w:rFonts w:cs="Arial"/>
          <w:sz w:val="20"/>
          <w:szCs w:val="20"/>
        </w:rPr>
        <w:t>here were 16 recorded bird strikes in the 2</w:t>
      </w:r>
      <w:r w:rsidR="00D620C3" w:rsidRPr="009C11BE">
        <w:rPr>
          <w:rFonts w:cs="Arial"/>
          <w:sz w:val="20"/>
          <w:szCs w:val="20"/>
          <w:vertAlign w:val="superscript"/>
        </w:rPr>
        <w:t>nd</w:t>
      </w:r>
      <w:r w:rsidR="00D620C3" w:rsidRPr="009C11BE">
        <w:rPr>
          <w:rFonts w:cs="Arial"/>
          <w:sz w:val="20"/>
          <w:szCs w:val="20"/>
        </w:rPr>
        <w:t xml:space="preserve"> quarter of 2024</w:t>
      </w:r>
      <w:r w:rsidR="00F629D3" w:rsidRPr="009C11BE">
        <w:rPr>
          <w:rFonts w:cs="Arial"/>
          <w:sz w:val="20"/>
          <w:szCs w:val="20"/>
        </w:rPr>
        <w:t>. Summer is the worst time of year with an increase of gulls.</w:t>
      </w:r>
    </w:p>
    <w:p w14:paraId="36D74F9C" w14:textId="77777777" w:rsidR="00D620C3" w:rsidRPr="009C11BE" w:rsidRDefault="00D620C3" w:rsidP="00D620C3">
      <w:pPr>
        <w:jc w:val="both"/>
        <w:rPr>
          <w:rFonts w:cs="Arial"/>
          <w:b/>
          <w:sz w:val="20"/>
          <w:szCs w:val="20"/>
        </w:rPr>
      </w:pPr>
    </w:p>
    <w:p w14:paraId="7D15D528" w14:textId="77777777" w:rsidR="00D620C3" w:rsidRPr="009C11BE" w:rsidRDefault="00D620C3" w:rsidP="00D620C3">
      <w:pPr>
        <w:jc w:val="both"/>
        <w:rPr>
          <w:rFonts w:cs="Arial"/>
          <w:b/>
          <w:sz w:val="20"/>
          <w:szCs w:val="20"/>
        </w:rPr>
      </w:pPr>
      <w:r w:rsidRPr="009C11BE">
        <w:rPr>
          <w:rFonts w:cs="Arial"/>
          <w:b/>
          <w:sz w:val="20"/>
          <w:szCs w:val="20"/>
        </w:rPr>
        <w:t>Runway Incursions and Safety Events</w:t>
      </w:r>
    </w:p>
    <w:p w14:paraId="499F564B" w14:textId="77777777" w:rsidR="00D620C3" w:rsidRPr="009C11BE" w:rsidRDefault="00D620C3" w:rsidP="00D620C3">
      <w:pPr>
        <w:jc w:val="both"/>
        <w:rPr>
          <w:rFonts w:cs="Arial"/>
          <w:sz w:val="20"/>
          <w:szCs w:val="20"/>
        </w:rPr>
      </w:pPr>
      <w:r w:rsidRPr="009C11BE">
        <w:rPr>
          <w:rFonts w:cs="Arial"/>
          <w:bCs/>
          <w:sz w:val="20"/>
          <w:szCs w:val="20"/>
        </w:rPr>
        <w:t xml:space="preserve">  </w:t>
      </w:r>
      <w:r w:rsidRPr="009C11BE">
        <w:rPr>
          <w:rFonts w:cs="Arial"/>
          <w:b/>
          <w:sz w:val="20"/>
          <w:szCs w:val="20"/>
        </w:rPr>
        <w:t xml:space="preserve"> </w:t>
      </w:r>
    </w:p>
    <w:p w14:paraId="4FBFEA9D" w14:textId="5CB34B89" w:rsidR="00D620C3" w:rsidRPr="009C11BE" w:rsidRDefault="00D620C3" w:rsidP="00F629D3">
      <w:pPr>
        <w:jc w:val="both"/>
        <w:rPr>
          <w:rFonts w:cs="Arial"/>
          <w:bCs/>
          <w:sz w:val="20"/>
          <w:szCs w:val="20"/>
        </w:rPr>
      </w:pPr>
      <w:r w:rsidRPr="009C11BE">
        <w:rPr>
          <w:rFonts w:cs="Arial"/>
          <w:bCs/>
          <w:sz w:val="20"/>
          <w:szCs w:val="20"/>
        </w:rPr>
        <w:t>There were no runway incursions during the second quarter of 2024. We did however have 1 runway safety event during the period</w:t>
      </w:r>
      <w:r w:rsidR="00F629D3" w:rsidRPr="009C11BE">
        <w:rPr>
          <w:rFonts w:cs="Arial"/>
          <w:bCs/>
          <w:sz w:val="20"/>
          <w:szCs w:val="20"/>
        </w:rPr>
        <w:t xml:space="preserve"> as</w:t>
      </w:r>
      <w:r w:rsidRPr="009C11BE">
        <w:rPr>
          <w:rFonts w:cs="Arial"/>
          <w:bCs/>
          <w:sz w:val="20"/>
          <w:szCs w:val="20"/>
        </w:rPr>
        <w:t xml:space="preserve"> </w:t>
      </w:r>
      <w:r w:rsidR="002B0342" w:rsidRPr="009C11BE">
        <w:rPr>
          <w:rFonts w:cs="Arial"/>
          <w:bCs/>
          <w:sz w:val="20"/>
          <w:szCs w:val="20"/>
        </w:rPr>
        <w:t xml:space="preserve">a member of the Airside Support Unit </w:t>
      </w:r>
      <w:r w:rsidRPr="009C11BE">
        <w:rPr>
          <w:rFonts w:cs="Arial"/>
          <w:bCs/>
          <w:sz w:val="20"/>
          <w:szCs w:val="20"/>
        </w:rPr>
        <w:t>was given permission to cross Runway whilst STOP bar was still illuminated. Not an incursion as vehicle had been given permission to enter runway. Investigation carried out and remedial action taken to prevent re-occurrence.</w:t>
      </w:r>
    </w:p>
    <w:p w14:paraId="215EC740" w14:textId="77777777" w:rsidR="00357F47" w:rsidRPr="009C11BE" w:rsidRDefault="00357F47" w:rsidP="00D620C3">
      <w:pPr>
        <w:jc w:val="both"/>
        <w:rPr>
          <w:rFonts w:cs="Arial"/>
          <w:b/>
          <w:sz w:val="20"/>
          <w:szCs w:val="20"/>
        </w:rPr>
      </w:pPr>
    </w:p>
    <w:p w14:paraId="4402CB52" w14:textId="7863A285" w:rsidR="00D620C3" w:rsidRPr="009C11BE" w:rsidRDefault="00D620C3" w:rsidP="00D620C3">
      <w:pPr>
        <w:jc w:val="both"/>
        <w:rPr>
          <w:rFonts w:cs="Arial"/>
          <w:b/>
          <w:sz w:val="20"/>
          <w:szCs w:val="20"/>
        </w:rPr>
      </w:pPr>
      <w:r w:rsidRPr="009C11BE">
        <w:rPr>
          <w:rFonts w:cs="Arial"/>
          <w:b/>
          <w:sz w:val="20"/>
          <w:szCs w:val="20"/>
        </w:rPr>
        <w:t>Aircraft Related Incidents</w:t>
      </w:r>
    </w:p>
    <w:p w14:paraId="3A3EDF55" w14:textId="77777777" w:rsidR="00D620C3" w:rsidRPr="009C11BE" w:rsidRDefault="00D620C3" w:rsidP="00D620C3">
      <w:pPr>
        <w:jc w:val="both"/>
        <w:rPr>
          <w:rFonts w:cs="Arial"/>
          <w:b/>
          <w:sz w:val="20"/>
          <w:szCs w:val="20"/>
        </w:rPr>
      </w:pPr>
    </w:p>
    <w:p w14:paraId="70DC802B" w14:textId="6565B4D6" w:rsidR="00D620C3" w:rsidRPr="009C11BE" w:rsidRDefault="00D620C3" w:rsidP="00F629D3">
      <w:pPr>
        <w:jc w:val="both"/>
        <w:rPr>
          <w:rFonts w:cs="Arial"/>
          <w:bCs/>
          <w:sz w:val="20"/>
          <w:szCs w:val="20"/>
        </w:rPr>
      </w:pPr>
      <w:r w:rsidRPr="009C11BE">
        <w:rPr>
          <w:rFonts w:cs="Arial"/>
          <w:bCs/>
          <w:sz w:val="20"/>
          <w:szCs w:val="20"/>
        </w:rPr>
        <w:t xml:space="preserve">There has been 1 CAT A Aircraft Related Incident </w:t>
      </w:r>
      <w:r w:rsidR="00F629D3" w:rsidRPr="009C11BE">
        <w:rPr>
          <w:rFonts w:cs="Arial"/>
          <w:bCs/>
          <w:sz w:val="20"/>
          <w:szCs w:val="20"/>
        </w:rPr>
        <w:t xml:space="preserve">when </w:t>
      </w:r>
      <w:r w:rsidRPr="009C11BE">
        <w:rPr>
          <w:rFonts w:cs="Arial"/>
          <w:bCs/>
          <w:sz w:val="20"/>
          <w:szCs w:val="20"/>
        </w:rPr>
        <w:t>a COBUS vehicle driven by an Airside Support Unit (ASU) staff member reversed into a stationary Loganair aircraft whilst attempting to vacate stand for an inbound aircraft. The collision resulted in damage to both vehicle and aircraft wing.</w:t>
      </w:r>
      <w:r w:rsidR="002B0342" w:rsidRPr="009C11BE">
        <w:rPr>
          <w:rFonts w:cs="Arial"/>
          <w:bCs/>
          <w:sz w:val="20"/>
          <w:szCs w:val="20"/>
        </w:rPr>
        <w:t xml:space="preserve"> This incident was fully </w:t>
      </w:r>
      <w:proofErr w:type="gramStart"/>
      <w:r w:rsidR="002B0342" w:rsidRPr="009C11BE">
        <w:rPr>
          <w:rFonts w:cs="Arial"/>
          <w:bCs/>
          <w:sz w:val="20"/>
          <w:szCs w:val="20"/>
        </w:rPr>
        <w:t>investigated</w:t>
      </w:r>
      <w:proofErr w:type="gramEnd"/>
      <w:r w:rsidR="002B0342" w:rsidRPr="009C11BE">
        <w:rPr>
          <w:rFonts w:cs="Arial"/>
          <w:bCs/>
          <w:sz w:val="20"/>
          <w:szCs w:val="20"/>
        </w:rPr>
        <w:t xml:space="preserve"> and all matters are being followed up accordingly.</w:t>
      </w:r>
    </w:p>
    <w:p w14:paraId="68C3225F" w14:textId="77777777" w:rsidR="00DD26EE" w:rsidRPr="009C11BE" w:rsidRDefault="00DD26EE" w:rsidP="00D620C3">
      <w:pPr>
        <w:jc w:val="both"/>
        <w:rPr>
          <w:rFonts w:cs="Arial"/>
          <w:b/>
          <w:sz w:val="20"/>
          <w:szCs w:val="20"/>
        </w:rPr>
      </w:pPr>
    </w:p>
    <w:p w14:paraId="3BD6BB12" w14:textId="447F7548" w:rsidR="00D620C3" w:rsidRPr="009C11BE" w:rsidRDefault="00D620C3" w:rsidP="00D620C3">
      <w:pPr>
        <w:jc w:val="both"/>
        <w:rPr>
          <w:rFonts w:cs="Arial"/>
          <w:b/>
          <w:sz w:val="20"/>
          <w:szCs w:val="20"/>
        </w:rPr>
      </w:pPr>
      <w:r w:rsidRPr="009C11BE">
        <w:rPr>
          <w:rFonts w:cs="Arial"/>
          <w:b/>
          <w:sz w:val="20"/>
          <w:szCs w:val="20"/>
        </w:rPr>
        <w:t xml:space="preserve">Airside Developments/Work Streams in progress / completed </w:t>
      </w:r>
    </w:p>
    <w:p w14:paraId="37D38472" w14:textId="77777777" w:rsidR="00D620C3" w:rsidRPr="009C11BE" w:rsidRDefault="00D620C3" w:rsidP="00D620C3">
      <w:pPr>
        <w:jc w:val="both"/>
        <w:rPr>
          <w:rFonts w:cs="Arial"/>
          <w:bCs/>
          <w:sz w:val="20"/>
          <w:szCs w:val="20"/>
        </w:rPr>
      </w:pPr>
      <w:r w:rsidRPr="009C11BE">
        <w:rPr>
          <w:rFonts w:cs="Arial"/>
          <w:bCs/>
          <w:sz w:val="20"/>
          <w:szCs w:val="20"/>
        </w:rPr>
        <w:t xml:space="preserve">. </w:t>
      </w:r>
    </w:p>
    <w:p w14:paraId="488CDA43" w14:textId="67EC7626" w:rsidR="00D620C3" w:rsidRPr="009C11BE" w:rsidRDefault="00D620C3" w:rsidP="00D620C3">
      <w:pPr>
        <w:pStyle w:val="ListParagraph"/>
        <w:numPr>
          <w:ilvl w:val="0"/>
          <w:numId w:val="18"/>
        </w:numPr>
        <w:jc w:val="both"/>
        <w:rPr>
          <w:rFonts w:cs="Arial"/>
          <w:bCs/>
          <w:sz w:val="20"/>
          <w:szCs w:val="20"/>
        </w:rPr>
      </w:pPr>
      <w:r w:rsidRPr="009C11BE">
        <w:rPr>
          <w:rFonts w:cs="Arial"/>
          <w:bCs/>
          <w:sz w:val="20"/>
          <w:szCs w:val="20"/>
        </w:rPr>
        <w:t xml:space="preserve">Safety </w:t>
      </w:r>
      <w:r w:rsidR="001E64B8" w:rsidRPr="009C11BE">
        <w:rPr>
          <w:rFonts w:cs="Arial"/>
          <w:bCs/>
          <w:sz w:val="20"/>
          <w:szCs w:val="20"/>
        </w:rPr>
        <w:t xml:space="preserve">Week </w:t>
      </w:r>
      <w:r w:rsidR="00DE320B" w:rsidRPr="009C11BE">
        <w:rPr>
          <w:rFonts w:cs="Arial"/>
          <w:bCs/>
          <w:sz w:val="20"/>
          <w:szCs w:val="20"/>
        </w:rPr>
        <w:t>aligned with the AOA with g</w:t>
      </w:r>
      <w:r w:rsidRPr="009C11BE">
        <w:rPr>
          <w:rFonts w:cs="Arial"/>
          <w:bCs/>
          <w:sz w:val="20"/>
          <w:szCs w:val="20"/>
        </w:rPr>
        <w:t>ood participation across the AGS Group</w:t>
      </w:r>
      <w:r w:rsidR="002B0342" w:rsidRPr="009C11BE">
        <w:rPr>
          <w:rFonts w:cs="Arial"/>
          <w:bCs/>
          <w:sz w:val="20"/>
          <w:szCs w:val="20"/>
        </w:rPr>
        <w:t>.</w:t>
      </w:r>
    </w:p>
    <w:p w14:paraId="5E9E15CD" w14:textId="61B3D564" w:rsidR="00D620C3" w:rsidRPr="009C11BE" w:rsidRDefault="00D620C3" w:rsidP="00D620C3">
      <w:pPr>
        <w:pStyle w:val="ListParagraph"/>
        <w:numPr>
          <w:ilvl w:val="0"/>
          <w:numId w:val="18"/>
        </w:numPr>
        <w:jc w:val="both"/>
        <w:rPr>
          <w:rFonts w:cs="Arial"/>
          <w:bCs/>
          <w:sz w:val="20"/>
          <w:szCs w:val="20"/>
        </w:rPr>
      </w:pPr>
      <w:r w:rsidRPr="009C11BE">
        <w:rPr>
          <w:rFonts w:cs="Arial"/>
          <w:bCs/>
          <w:sz w:val="20"/>
          <w:szCs w:val="20"/>
        </w:rPr>
        <w:t xml:space="preserve">Taxiway Alpha Refurbishment </w:t>
      </w:r>
      <w:r w:rsidR="002B0342" w:rsidRPr="009C11BE">
        <w:rPr>
          <w:rFonts w:cs="Arial"/>
          <w:bCs/>
          <w:sz w:val="20"/>
          <w:szCs w:val="20"/>
        </w:rPr>
        <w:t>presently being designed for a full rehabilitation and strengthening.</w:t>
      </w:r>
    </w:p>
    <w:p w14:paraId="56F70FAD" w14:textId="77777777" w:rsidR="009A1419" w:rsidRPr="009C11BE" w:rsidRDefault="009A1419" w:rsidP="00C946E7">
      <w:pPr>
        <w:jc w:val="both"/>
        <w:rPr>
          <w:rFonts w:cs="Arial"/>
          <w:b/>
          <w:sz w:val="20"/>
          <w:szCs w:val="20"/>
        </w:rPr>
      </w:pPr>
    </w:p>
    <w:bookmarkEnd w:id="1"/>
    <w:p w14:paraId="438F96AF" w14:textId="4E5433FB" w:rsidR="00E469DD" w:rsidRPr="009C11BE" w:rsidRDefault="00E469DD" w:rsidP="00E469DD">
      <w:pPr>
        <w:pStyle w:val="Default"/>
        <w:rPr>
          <w:b/>
          <w:bCs/>
          <w:sz w:val="20"/>
          <w:szCs w:val="20"/>
          <w:u w:val="single"/>
        </w:rPr>
      </w:pPr>
      <w:r w:rsidRPr="009C11BE">
        <w:rPr>
          <w:b/>
          <w:bCs/>
          <w:sz w:val="20"/>
          <w:szCs w:val="20"/>
          <w:u w:val="single"/>
        </w:rPr>
        <w:t>SECURITY</w:t>
      </w:r>
    </w:p>
    <w:p w14:paraId="7CFF420C" w14:textId="77777777" w:rsidR="00A73E0C" w:rsidRPr="009C11BE" w:rsidRDefault="00A73E0C" w:rsidP="00A73E0C">
      <w:pPr>
        <w:pStyle w:val="Default"/>
        <w:rPr>
          <w:b/>
          <w:bCs/>
          <w:sz w:val="20"/>
          <w:szCs w:val="20"/>
        </w:rPr>
      </w:pPr>
      <w:r w:rsidRPr="009C11BE">
        <w:rPr>
          <w:b/>
          <w:bCs/>
          <w:sz w:val="20"/>
          <w:szCs w:val="20"/>
        </w:rPr>
        <w:t>Queue Performance</w:t>
      </w:r>
    </w:p>
    <w:p w14:paraId="172B5386" w14:textId="3E0FC125" w:rsidR="002B0342" w:rsidRPr="009C11BE" w:rsidRDefault="00EA7F1A" w:rsidP="00EA7F1A">
      <w:pPr>
        <w:pStyle w:val="Default"/>
        <w:rPr>
          <w:sz w:val="20"/>
          <w:szCs w:val="20"/>
        </w:rPr>
      </w:pPr>
      <w:r w:rsidRPr="009C11BE">
        <w:rPr>
          <w:sz w:val="20"/>
          <w:szCs w:val="20"/>
        </w:rPr>
        <w:t xml:space="preserve">There was a moving </w:t>
      </w:r>
      <w:proofErr w:type="gramStart"/>
      <w:r w:rsidRPr="009C11BE">
        <w:rPr>
          <w:sz w:val="20"/>
          <w:szCs w:val="20"/>
        </w:rPr>
        <w:t>10-20 minute</w:t>
      </w:r>
      <w:proofErr w:type="gramEnd"/>
      <w:r w:rsidRPr="009C11BE">
        <w:rPr>
          <w:sz w:val="20"/>
          <w:szCs w:val="20"/>
        </w:rPr>
        <w:t xml:space="preserve"> queue</w:t>
      </w:r>
      <w:r w:rsidR="002B0342" w:rsidRPr="009C11BE">
        <w:rPr>
          <w:sz w:val="20"/>
          <w:szCs w:val="20"/>
        </w:rPr>
        <w:t xml:space="preserve"> target as per the briefing paper</w:t>
      </w:r>
      <w:r w:rsidRPr="009C11BE">
        <w:rPr>
          <w:sz w:val="20"/>
          <w:szCs w:val="20"/>
        </w:rPr>
        <w:t xml:space="preserve">. </w:t>
      </w:r>
      <w:r w:rsidR="009C11BE" w:rsidRPr="009C11BE">
        <w:rPr>
          <w:sz w:val="20"/>
          <w:szCs w:val="20"/>
        </w:rPr>
        <w:t xml:space="preserve">[                </w:t>
      </w:r>
      <w:proofErr w:type="gramStart"/>
      <w:r w:rsidR="009C11BE" w:rsidRPr="009C11BE">
        <w:rPr>
          <w:sz w:val="20"/>
          <w:szCs w:val="20"/>
        </w:rPr>
        <w:t xml:space="preserve">  ]</w:t>
      </w:r>
      <w:proofErr w:type="gramEnd"/>
      <w:r w:rsidR="009C11BE" w:rsidRPr="009C11BE">
        <w:rPr>
          <w:b/>
          <w:bCs/>
          <w:sz w:val="20"/>
          <w:szCs w:val="20"/>
        </w:rPr>
        <w:t xml:space="preserve"> </w:t>
      </w:r>
      <w:r w:rsidR="009C11BE" w:rsidRPr="009C11BE">
        <w:rPr>
          <w:sz w:val="20"/>
          <w:szCs w:val="20"/>
        </w:rPr>
        <w:t xml:space="preserve"> </w:t>
      </w:r>
      <w:r w:rsidRPr="009C11BE">
        <w:rPr>
          <w:sz w:val="16"/>
          <w:szCs w:val="16"/>
        </w:rPr>
        <w:t xml:space="preserve"> </w:t>
      </w:r>
      <w:r w:rsidRPr="009C11BE">
        <w:rPr>
          <w:sz w:val="20"/>
          <w:szCs w:val="20"/>
        </w:rPr>
        <w:t xml:space="preserve">asked why there were problems as the committee had been advised that we were outsourcing as </w:t>
      </w:r>
      <w:r w:rsidR="00575003" w:rsidRPr="009C11BE">
        <w:rPr>
          <w:sz w:val="20"/>
          <w:szCs w:val="20"/>
        </w:rPr>
        <w:t xml:space="preserve">ICTS could draw from ICTS trained staff </w:t>
      </w:r>
      <w:r w:rsidRPr="009C11BE">
        <w:rPr>
          <w:sz w:val="20"/>
          <w:szCs w:val="20"/>
        </w:rPr>
        <w:t xml:space="preserve">to cover staff shortages. </w:t>
      </w:r>
      <w:r w:rsidR="009C11BE" w:rsidRPr="009C11BE">
        <w:rPr>
          <w:sz w:val="20"/>
          <w:szCs w:val="20"/>
        </w:rPr>
        <w:t xml:space="preserve">[                </w:t>
      </w:r>
      <w:proofErr w:type="gramStart"/>
      <w:r w:rsidR="009C11BE" w:rsidRPr="009C11BE">
        <w:rPr>
          <w:sz w:val="20"/>
          <w:szCs w:val="20"/>
        </w:rPr>
        <w:t xml:space="preserve">  ]</w:t>
      </w:r>
      <w:proofErr w:type="gramEnd"/>
      <w:r w:rsidR="009C11BE" w:rsidRPr="009C11BE">
        <w:rPr>
          <w:b/>
          <w:bCs/>
          <w:sz w:val="20"/>
          <w:szCs w:val="20"/>
        </w:rPr>
        <w:t xml:space="preserve"> </w:t>
      </w:r>
      <w:r w:rsidR="009C11BE" w:rsidRPr="009C11BE">
        <w:rPr>
          <w:sz w:val="20"/>
          <w:szCs w:val="20"/>
        </w:rPr>
        <w:t xml:space="preserve"> </w:t>
      </w:r>
      <w:r w:rsidR="009C11BE" w:rsidRPr="009C11BE">
        <w:rPr>
          <w:sz w:val="16"/>
          <w:szCs w:val="16"/>
        </w:rPr>
        <w:t xml:space="preserve"> </w:t>
      </w:r>
      <w:r w:rsidRPr="009C11BE">
        <w:rPr>
          <w:sz w:val="20"/>
          <w:szCs w:val="20"/>
        </w:rPr>
        <w:t xml:space="preserve"> advised delays were caused due to</w:t>
      </w:r>
      <w:r w:rsidR="002B0342" w:rsidRPr="009C11BE">
        <w:rPr>
          <w:sz w:val="20"/>
          <w:szCs w:val="20"/>
        </w:rPr>
        <w:t xml:space="preserve"> short term absence (same day notification) and</w:t>
      </w:r>
      <w:r w:rsidRPr="009C11BE">
        <w:rPr>
          <w:sz w:val="20"/>
          <w:szCs w:val="20"/>
        </w:rPr>
        <w:t xml:space="preserve"> breakdown of </w:t>
      </w:r>
      <w:r w:rsidR="002B0342" w:rsidRPr="009C11BE">
        <w:rPr>
          <w:sz w:val="20"/>
          <w:szCs w:val="20"/>
        </w:rPr>
        <w:t xml:space="preserve">x-ray </w:t>
      </w:r>
      <w:r w:rsidRPr="009C11BE">
        <w:rPr>
          <w:sz w:val="20"/>
          <w:szCs w:val="20"/>
        </w:rPr>
        <w:t xml:space="preserve">machines as maintenance </w:t>
      </w:r>
      <w:r w:rsidR="002B0342" w:rsidRPr="009C11BE">
        <w:rPr>
          <w:sz w:val="20"/>
          <w:szCs w:val="20"/>
        </w:rPr>
        <w:t>become more challenging since they were expected to now be out of service and replaced with the</w:t>
      </w:r>
      <w:r w:rsidRPr="009C11BE">
        <w:rPr>
          <w:sz w:val="20"/>
          <w:szCs w:val="20"/>
        </w:rPr>
        <w:t xml:space="preserve"> Next Gen machines which </w:t>
      </w:r>
      <w:r w:rsidR="002B0342" w:rsidRPr="009C11BE">
        <w:rPr>
          <w:sz w:val="20"/>
          <w:szCs w:val="20"/>
        </w:rPr>
        <w:t>are separately</w:t>
      </w:r>
      <w:r w:rsidRPr="009C11BE">
        <w:rPr>
          <w:sz w:val="20"/>
          <w:szCs w:val="20"/>
        </w:rPr>
        <w:t xml:space="preserve"> delayed. Delivery now expected in the new year</w:t>
      </w:r>
      <w:r w:rsidR="002B0342" w:rsidRPr="009C11BE">
        <w:rPr>
          <w:sz w:val="20"/>
          <w:szCs w:val="20"/>
        </w:rPr>
        <w:t xml:space="preserve"> for public facing screening areas</w:t>
      </w:r>
      <w:r w:rsidRPr="009C11BE">
        <w:rPr>
          <w:sz w:val="20"/>
          <w:szCs w:val="20"/>
        </w:rPr>
        <w:t>.</w:t>
      </w:r>
    </w:p>
    <w:p w14:paraId="6BB2D3F5" w14:textId="2F6101B4" w:rsidR="002B0342" w:rsidRPr="009C11BE" w:rsidRDefault="00EA7F1A" w:rsidP="00EA7F1A">
      <w:pPr>
        <w:pStyle w:val="Default"/>
        <w:rPr>
          <w:sz w:val="20"/>
          <w:szCs w:val="20"/>
        </w:rPr>
      </w:pPr>
      <w:r w:rsidRPr="009C11BE">
        <w:rPr>
          <w:sz w:val="20"/>
          <w:szCs w:val="20"/>
        </w:rPr>
        <w:t xml:space="preserve"> </w:t>
      </w:r>
    </w:p>
    <w:p w14:paraId="7B88A73B" w14:textId="6E8A3E59" w:rsidR="00575003" w:rsidRPr="009C11BE" w:rsidRDefault="00575003" w:rsidP="00EA7F1A">
      <w:pPr>
        <w:pStyle w:val="Default"/>
        <w:rPr>
          <w:b/>
          <w:bCs/>
          <w:sz w:val="20"/>
          <w:szCs w:val="20"/>
        </w:rPr>
      </w:pPr>
      <w:r w:rsidRPr="009C11BE">
        <w:rPr>
          <w:b/>
          <w:bCs/>
          <w:sz w:val="20"/>
          <w:szCs w:val="20"/>
        </w:rPr>
        <w:t xml:space="preserve">Action: </w:t>
      </w:r>
      <w:r w:rsidR="002B0342" w:rsidRPr="009C11BE">
        <w:rPr>
          <w:b/>
          <w:bCs/>
          <w:sz w:val="20"/>
          <w:szCs w:val="20"/>
        </w:rPr>
        <w:t xml:space="preserve">Clarify on 10 vs </w:t>
      </w:r>
      <w:proofErr w:type="gramStart"/>
      <w:r w:rsidR="002B0342" w:rsidRPr="009C11BE">
        <w:rPr>
          <w:b/>
          <w:bCs/>
          <w:sz w:val="20"/>
          <w:szCs w:val="20"/>
        </w:rPr>
        <w:t>20 minute</w:t>
      </w:r>
      <w:proofErr w:type="gramEnd"/>
      <w:r w:rsidR="002B0342" w:rsidRPr="009C11BE">
        <w:rPr>
          <w:b/>
          <w:bCs/>
          <w:sz w:val="20"/>
          <w:szCs w:val="20"/>
        </w:rPr>
        <w:t xml:space="preserve"> target review.</w:t>
      </w:r>
    </w:p>
    <w:p w14:paraId="08ED98C0" w14:textId="77777777" w:rsidR="002B0342" w:rsidRPr="009C11BE" w:rsidRDefault="002B0342" w:rsidP="00EA7F1A">
      <w:pPr>
        <w:pStyle w:val="Default"/>
        <w:rPr>
          <w:b/>
          <w:bCs/>
          <w:sz w:val="20"/>
          <w:szCs w:val="20"/>
        </w:rPr>
      </w:pPr>
    </w:p>
    <w:p w14:paraId="457F6179" w14:textId="4886D9B0" w:rsidR="00575003" w:rsidRPr="009C11BE" w:rsidRDefault="00575003" w:rsidP="00EA7F1A">
      <w:pPr>
        <w:pStyle w:val="Default"/>
        <w:rPr>
          <w:sz w:val="20"/>
          <w:szCs w:val="20"/>
        </w:rPr>
      </w:pPr>
      <w:r w:rsidRPr="009C11BE">
        <w:rPr>
          <w:b/>
          <w:bCs/>
          <w:sz w:val="20"/>
          <w:szCs w:val="20"/>
        </w:rPr>
        <w:t xml:space="preserve">Action: </w:t>
      </w:r>
      <w:r w:rsidR="00637FA2" w:rsidRPr="009C11BE">
        <w:rPr>
          <w:b/>
          <w:bCs/>
          <w:sz w:val="20"/>
          <w:szCs w:val="20"/>
        </w:rPr>
        <w:t>Border Force update</w:t>
      </w:r>
      <w:r w:rsidR="00831C52" w:rsidRPr="009C11BE">
        <w:rPr>
          <w:b/>
          <w:bCs/>
          <w:sz w:val="20"/>
          <w:szCs w:val="20"/>
        </w:rPr>
        <w:t xml:space="preserve"> on </w:t>
      </w:r>
      <w:r w:rsidRPr="009C11BE">
        <w:rPr>
          <w:b/>
          <w:bCs/>
          <w:sz w:val="20"/>
          <w:szCs w:val="20"/>
        </w:rPr>
        <w:t>EES- will pre border exit port checks be done to cut down on EU entry times</w:t>
      </w:r>
      <w:r w:rsidR="002B0342" w:rsidRPr="009C11BE">
        <w:rPr>
          <w:b/>
          <w:bCs/>
          <w:sz w:val="20"/>
          <w:szCs w:val="20"/>
        </w:rPr>
        <w:t>.</w:t>
      </w:r>
    </w:p>
    <w:p w14:paraId="45F605AD" w14:textId="77777777" w:rsidR="00A73E0C" w:rsidRPr="009C11BE" w:rsidRDefault="00A73E0C" w:rsidP="00A73E0C">
      <w:pPr>
        <w:pStyle w:val="Default"/>
        <w:rPr>
          <w:sz w:val="20"/>
          <w:szCs w:val="20"/>
        </w:rPr>
      </w:pPr>
    </w:p>
    <w:p w14:paraId="0A449E36" w14:textId="77777777" w:rsidR="00A73E0C" w:rsidRPr="009C11BE" w:rsidRDefault="00A73E0C" w:rsidP="00A73E0C">
      <w:pPr>
        <w:pStyle w:val="Default"/>
        <w:rPr>
          <w:b/>
          <w:bCs/>
          <w:sz w:val="20"/>
          <w:szCs w:val="20"/>
        </w:rPr>
      </w:pPr>
      <w:r w:rsidRPr="009C11BE">
        <w:rPr>
          <w:b/>
          <w:bCs/>
          <w:sz w:val="20"/>
          <w:szCs w:val="20"/>
        </w:rPr>
        <w:t>Airport Control Centre</w:t>
      </w:r>
    </w:p>
    <w:p w14:paraId="0576215D" w14:textId="0F4BF8CC" w:rsidR="00A73E0C" w:rsidRPr="009C11BE" w:rsidRDefault="00A73E0C" w:rsidP="00A73E0C">
      <w:pPr>
        <w:pStyle w:val="Default"/>
        <w:rPr>
          <w:sz w:val="20"/>
          <w:szCs w:val="20"/>
        </w:rPr>
      </w:pPr>
      <w:r w:rsidRPr="009C11BE">
        <w:rPr>
          <w:sz w:val="20"/>
          <w:szCs w:val="20"/>
        </w:rPr>
        <w:t xml:space="preserve">The airport control centre has a key role to play in the </w:t>
      </w:r>
      <w:r w:rsidR="000B5E91" w:rsidRPr="009C11BE">
        <w:rPr>
          <w:sz w:val="20"/>
          <w:szCs w:val="20"/>
        </w:rPr>
        <w:t>airport’s</w:t>
      </w:r>
      <w:r w:rsidRPr="009C11BE">
        <w:rPr>
          <w:sz w:val="20"/>
          <w:szCs w:val="20"/>
        </w:rPr>
        <w:t xml:space="preserve"> response to climate activists and the “JSO summer of civil disruption to UK Airports”. Additional Security mobile and foot patrols have been deployed, vigilance and awareness has been increased across the airport campus for the summer.</w:t>
      </w:r>
    </w:p>
    <w:p w14:paraId="1FEA928D" w14:textId="65D01C97" w:rsidR="00A73E0C" w:rsidRPr="009C11BE" w:rsidRDefault="00C23B4A" w:rsidP="00A73E0C">
      <w:pPr>
        <w:pStyle w:val="Default"/>
        <w:rPr>
          <w:sz w:val="20"/>
          <w:szCs w:val="20"/>
        </w:rPr>
      </w:pPr>
      <w:r w:rsidRPr="009C11BE">
        <w:rPr>
          <w:b/>
          <w:bCs/>
          <w:sz w:val="20"/>
          <w:szCs w:val="20"/>
        </w:rPr>
        <w:t xml:space="preserve">Protesters </w:t>
      </w:r>
      <w:r w:rsidRPr="009C11BE">
        <w:rPr>
          <w:sz w:val="20"/>
          <w:szCs w:val="20"/>
        </w:rPr>
        <w:t xml:space="preserve">will be asked to leave or go to the protester site. If not, then the police will take control. </w:t>
      </w:r>
      <w:r w:rsidR="00B17116" w:rsidRPr="009C11BE">
        <w:rPr>
          <w:sz w:val="20"/>
          <w:szCs w:val="20"/>
        </w:rPr>
        <w:t xml:space="preserve">However, we are prepared for such incidents </w:t>
      </w:r>
      <w:r w:rsidR="00864CEF" w:rsidRPr="009C11BE">
        <w:rPr>
          <w:sz w:val="20"/>
          <w:szCs w:val="20"/>
        </w:rPr>
        <w:t xml:space="preserve">working with </w:t>
      </w:r>
      <w:r w:rsidR="00404C17" w:rsidRPr="009C11BE">
        <w:rPr>
          <w:sz w:val="20"/>
          <w:szCs w:val="20"/>
        </w:rPr>
        <w:t xml:space="preserve">intelligence </w:t>
      </w:r>
      <w:r w:rsidR="004C7675" w:rsidRPr="009C11BE">
        <w:rPr>
          <w:sz w:val="20"/>
          <w:szCs w:val="20"/>
        </w:rPr>
        <w:t>teams</w:t>
      </w:r>
      <w:r w:rsidR="00583FBF" w:rsidRPr="009C11BE">
        <w:rPr>
          <w:sz w:val="20"/>
          <w:szCs w:val="20"/>
        </w:rPr>
        <w:t xml:space="preserve"> and multi-agency task groups</w:t>
      </w:r>
      <w:r w:rsidR="002F0EBF" w:rsidRPr="009C11BE">
        <w:rPr>
          <w:sz w:val="20"/>
          <w:szCs w:val="20"/>
        </w:rPr>
        <w:t>.</w:t>
      </w:r>
    </w:p>
    <w:p w14:paraId="63872D01" w14:textId="77777777" w:rsidR="00C23B4A" w:rsidRPr="009C11BE" w:rsidRDefault="00C23B4A" w:rsidP="00A73E0C">
      <w:pPr>
        <w:pStyle w:val="Default"/>
        <w:rPr>
          <w:b/>
          <w:bCs/>
          <w:sz w:val="20"/>
          <w:szCs w:val="20"/>
        </w:rPr>
      </w:pPr>
    </w:p>
    <w:p w14:paraId="0504F3AF" w14:textId="77777777" w:rsidR="00A73E0C" w:rsidRPr="009C11BE" w:rsidRDefault="00A73E0C" w:rsidP="00A73E0C">
      <w:pPr>
        <w:pStyle w:val="Default"/>
        <w:rPr>
          <w:b/>
          <w:bCs/>
          <w:sz w:val="20"/>
          <w:szCs w:val="20"/>
        </w:rPr>
      </w:pPr>
      <w:r w:rsidRPr="009C11BE">
        <w:rPr>
          <w:b/>
          <w:bCs/>
          <w:sz w:val="20"/>
          <w:szCs w:val="20"/>
        </w:rPr>
        <w:t>Project Dartmouth</w:t>
      </w:r>
    </w:p>
    <w:p w14:paraId="2A05267D" w14:textId="77777777" w:rsidR="00A73E0C" w:rsidRPr="009C11BE" w:rsidRDefault="00A73E0C" w:rsidP="00A73E0C">
      <w:pPr>
        <w:pStyle w:val="Default"/>
        <w:rPr>
          <w:sz w:val="20"/>
          <w:szCs w:val="20"/>
        </w:rPr>
      </w:pPr>
      <w:r w:rsidRPr="009C11BE">
        <w:rPr>
          <w:sz w:val="20"/>
          <w:szCs w:val="20"/>
        </w:rPr>
        <w:t xml:space="preserve">We will be starting the Image </w:t>
      </w:r>
      <w:proofErr w:type="gramStart"/>
      <w:r w:rsidRPr="009C11BE">
        <w:rPr>
          <w:sz w:val="20"/>
          <w:szCs w:val="20"/>
        </w:rPr>
        <w:t>On</w:t>
      </w:r>
      <w:proofErr w:type="gramEnd"/>
      <w:r w:rsidRPr="009C11BE">
        <w:rPr>
          <w:sz w:val="20"/>
          <w:szCs w:val="20"/>
        </w:rPr>
        <w:t xml:space="preserve"> Alarm DfT trial on the 22</w:t>
      </w:r>
      <w:r w:rsidRPr="009C11BE">
        <w:rPr>
          <w:sz w:val="20"/>
          <w:szCs w:val="20"/>
          <w:vertAlign w:val="superscript"/>
        </w:rPr>
        <w:t>nd</w:t>
      </w:r>
      <w:r w:rsidRPr="009C11BE">
        <w:rPr>
          <w:sz w:val="20"/>
          <w:szCs w:val="20"/>
        </w:rPr>
        <w:t xml:space="preserve"> July 2024, this will be the first UK airport trial where AI has been deployed to assist x ray screeners on threat detection.</w:t>
      </w:r>
    </w:p>
    <w:p w14:paraId="18D0DD35" w14:textId="77777777" w:rsidR="008F3369" w:rsidRPr="009C11BE" w:rsidRDefault="008F3369" w:rsidP="00A73E0C">
      <w:pPr>
        <w:rPr>
          <w:rFonts w:cs="Arial"/>
          <w:b/>
          <w:bCs/>
          <w:sz w:val="20"/>
          <w:szCs w:val="20"/>
        </w:rPr>
      </w:pPr>
    </w:p>
    <w:p w14:paraId="66B3B327" w14:textId="0989F9E6" w:rsidR="00A73E0C" w:rsidRPr="009C11BE" w:rsidRDefault="00A73E0C" w:rsidP="00512970">
      <w:pPr>
        <w:rPr>
          <w:rFonts w:cs="Arial"/>
          <w:b/>
          <w:bCs/>
          <w:sz w:val="20"/>
          <w:szCs w:val="20"/>
        </w:rPr>
      </w:pPr>
      <w:r w:rsidRPr="009C11BE">
        <w:rPr>
          <w:rFonts w:cs="Arial"/>
          <w:b/>
          <w:bCs/>
          <w:sz w:val="20"/>
          <w:szCs w:val="20"/>
        </w:rPr>
        <w:t>Disruptive Passengers, Laser Incidents and Drone Events</w:t>
      </w:r>
    </w:p>
    <w:p w14:paraId="16ECC287" w14:textId="53184567" w:rsidR="00A73E0C" w:rsidRPr="009C11BE" w:rsidRDefault="00FB1EC5" w:rsidP="00A73E0C">
      <w:pPr>
        <w:pStyle w:val="Default"/>
        <w:rPr>
          <w:sz w:val="20"/>
          <w:szCs w:val="20"/>
        </w:rPr>
      </w:pPr>
      <w:r w:rsidRPr="009C11BE">
        <w:rPr>
          <w:sz w:val="20"/>
          <w:szCs w:val="20"/>
        </w:rPr>
        <w:t>There were a cluster of laser</w:t>
      </w:r>
      <w:r w:rsidR="00716075" w:rsidRPr="009C11BE">
        <w:rPr>
          <w:sz w:val="20"/>
          <w:szCs w:val="20"/>
        </w:rPr>
        <w:t xml:space="preserve"> </w:t>
      </w:r>
      <w:r w:rsidR="0054379F" w:rsidRPr="009C11BE">
        <w:rPr>
          <w:sz w:val="20"/>
          <w:szCs w:val="20"/>
        </w:rPr>
        <w:t>strikes a</w:t>
      </w:r>
      <w:r w:rsidR="009C11BE">
        <w:rPr>
          <w:sz w:val="20"/>
          <w:szCs w:val="20"/>
        </w:rPr>
        <w:t>t</w:t>
      </w:r>
      <w:r w:rsidR="0054379F" w:rsidRPr="009C11BE">
        <w:rPr>
          <w:sz w:val="20"/>
          <w:szCs w:val="20"/>
        </w:rPr>
        <w:t xml:space="preserve"> the beginning of the year. Through good police work</w:t>
      </w:r>
      <w:r w:rsidR="002D7041" w:rsidRPr="009C11BE">
        <w:rPr>
          <w:sz w:val="20"/>
          <w:szCs w:val="20"/>
        </w:rPr>
        <w:t xml:space="preserve"> someone was </w:t>
      </w:r>
      <w:r w:rsidR="003E20FD" w:rsidRPr="009C11BE">
        <w:rPr>
          <w:sz w:val="20"/>
          <w:szCs w:val="20"/>
        </w:rPr>
        <w:t>caught,</w:t>
      </w:r>
      <w:r w:rsidR="002D7041" w:rsidRPr="009C11BE">
        <w:rPr>
          <w:sz w:val="20"/>
          <w:szCs w:val="20"/>
        </w:rPr>
        <w:t xml:space="preserve"> and </w:t>
      </w:r>
      <w:r w:rsidR="00D47D51" w:rsidRPr="009C11BE">
        <w:rPr>
          <w:sz w:val="20"/>
          <w:szCs w:val="20"/>
        </w:rPr>
        <w:t xml:space="preserve">they </w:t>
      </w:r>
      <w:r w:rsidR="002D7041" w:rsidRPr="009C11BE">
        <w:rPr>
          <w:sz w:val="20"/>
          <w:szCs w:val="20"/>
        </w:rPr>
        <w:t>go to trial in October.</w:t>
      </w:r>
      <w:r w:rsidR="00D47D51" w:rsidRPr="009C11BE">
        <w:rPr>
          <w:sz w:val="20"/>
          <w:szCs w:val="20"/>
        </w:rPr>
        <w:t xml:space="preserve"> </w:t>
      </w:r>
    </w:p>
    <w:p w14:paraId="13EF62FA" w14:textId="2EB54100" w:rsidR="00A73E0C" w:rsidRPr="009C11BE" w:rsidRDefault="00A73E0C" w:rsidP="00A73E0C">
      <w:pPr>
        <w:pStyle w:val="Default"/>
        <w:rPr>
          <w:b/>
          <w:bCs/>
          <w:sz w:val="20"/>
          <w:szCs w:val="20"/>
        </w:rPr>
      </w:pPr>
    </w:p>
    <w:p w14:paraId="61B4D18E" w14:textId="4817231C" w:rsidR="00A73E0C" w:rsidRPr="009C11BE" w:rsidRDefault="006602AC" w:rsidP="00A73E0C">
      <w:pPr>
        <w:pStyle w:val="Default"/>
        <w:rPr>
          <w:sz w:val="20"/>
          <w:szCs w:val="20"/>
        </w:rPr>
      </w:pPr>
      <w:r w:rsidRPr="009C11BE">
        <w:rPr>
          <w:sz w:val="20"/>
          <w:szCs w:val="20"/>
        </w:rPr>
        <w:t xml:space="preserve">There is a tried and tested plan with </w:t>
      </w:r>
      <w:r w:rsidR="00265743" w:rsidRPr="009C11BE">
        <w:rPr>
          <w:sz w:val="20"/>
          <w:szCs w:val="20"/>
        </w:rPr>
        <w:t>airport</w:t>
      </w:r>
      <w:r w:rsidR="00AB3A75" w:rsidRPr="009C11BE">
        <w:rPr>
          <w:sz w:val="20"/>
          <w:szCs w:val="20"/>
        </w:rPr>
        <w:t xml:space="preserve"> security</w:t>
      </w:r>
      <w:r w:rsidR="00637FA2" w:rsidRPr="009C11BE">
        <w:rPr>
          <w:sz w:val="20"/>
          <w:szCs w:val="20"/>
        </w:rPr>
        <w:t xml:space="preserve">, </w:t>
      </w:r>
      <w:r w:rsidRPr="009C11BE">
        <w:rPr>
          <w:sz w:val="20"/>
          <w:szCs w:val="20"/>
        </w:rPr>
        <w:t>police</w:t>
      </w:r>
      <w:r w:rsidR="00A55D62" w:rsidRPr="009C11BE">
        <w:rPr>
          <w:sz w:val="20"/>
          <w:szCs w:val="20"/>
        </w:rPr>
        <w:t xml:space="preserve">, ambassadors, </w:t>
      </w:r>
      <w:r w:rsidR="000F42BD" w:rsidRPr="009C11BE">
        <w:rPr>
          <w:sz w:val="20"/>
          <w:szCs w:val="20"/>
        </w:rPr>
        <w:t>retailers,</w:t>
      </w:r>
      <w:r w:rsidR="003664F5" w:rsidRPr="009C11BE">
        <w:rPr>
          <w:sz w:val="20"/>
          <w:szCs w:val="20"/>
        </w:rPr>
        <w:t xml:space="preserve"> </w:t>
      </w:r>
      <w:r w:rsidR="005F0EC1" w:rsidRPr="009C11BE">
        <w:rPr>
          <w:sz w:val="20"/>
          <w:szCs w:val="20"/>
        </w:rPr>
        <w:t xml:space="preserve">and authorised personnel when </w:t>
      </w:r>
      <w:r w:rsidR="008B1FC7" w:rsidRPr="009C11BE">
        <w:rPr>
          <w:sz w:val="20"/>
          <w:szCs w:val="20"/>
        </w:rPr>
        <w:t xml:space="preserve">dealing with </w:t>
      </w:r>
      <w:r w:rsidR="008B1FC7" w:rsidRPr="009C11BE">
        <w:rPr>
          <w:b/>
          <w:bCs/>
          <w:sz w:val="20"/>
          <w:szCs w:val="20"/>
        </w:rPr>
        <w:t>disruptive</w:t>
      </w:r>
      <w:r w:rsidR="008B1FC7" w:rsidRPr="009C11BE">
        <w:rPr>
          <w:sz w:val="20"/>
          <w:szCs w:val="20"/>
        </w:rPr>
        <w:t xml:space="preserve"> </w:t>
      </w:r>
      <w:r w:rsidR="003664F5" w:rsidRPr="009C11BE">
        <w:rPr>
          <w:sz w:val="20"/>
          <w:szCs w:val="20"/>
        </w:rPr>
        <w:t xml:space="preserve">passengers. </w:t>
      </w:r>
      <w:r w:rsidR="00424E84" w:rsidRPr="009C11BE">
        <w:rPr>
          <w:sz w:val="20"/>
          <w:szCs w:val="20"/>
        </w:rPr>
        <w:t xml:space="preserve">Pushing campus </w:t>
      </w:r>
      <w:r w:rsidR="00A55D62" w:rsidRPr="009C11BE">
        <w:rPr>
          <w:sz w:val="20"/>
          <w:szCs w:val="20"/>
        </w:rPr>
        <w:t>watch,</w:t>
      </w:r>
      <w:r w:rsidR="00AB3A75" w:rsidRPr="009C11BE">
        <w:rPr>
          <w:sz w:val="20"/>
          <w:szCs w:val="20"/>
        </w:rPr>
        <w:t xml:space="preserve"> m</w:t>
      </w:r>
      <w:r w:rsidR="00383DCD" w:rsidRPr="009C11BE">
        <w:rPr>
          <w:sz w:val="20"/>
          <w:szCs w:val="20"/>
        </w:rPr>
        <w:t>aking people aware of their surroundings to stop issues before</w:t>
      </w:r>
      <w:r w:rsidR="00A55D62" w:rsidRPr="009C11BE">
        <w:rPr>
          <w:sz w:val="20"/>
          <w:szCs w:val="20"/>
        </w:rPr>
        <w:t xml:space="preserve"> they escalate.</w:t>
      </w:r>
      <w:r w:rsidR="007450AC" w:rsidRPr="009C11BE">
        <w:rPr>
          <w:sz w:val="20"/>
          <w:szCs w:val="20"/>
        </w:rPr>
        <w:t xml:space="preserve"> Ensuring there is a police presence at flights </w:t>
      </w:r>
      <w:r w:rsidR="000F42BD" w:rsidRPr="009C11BE">
        <w:rPr>
          <w:sz w:val="20"/>
          <w:szCs w:val="20"/>
        </w:rPr>
        <w:t>known to have problem.</w:t>
      </w:r>
    </w:p>
    <w:p w14:paraId="200A3583" w14:textId="4BEBBD42" w:rsidR="00070F4D" w:rsidRPr="009C11BE" w:rsidRDefault="00070F4D" w:rsidP="00C86C19">
      <w:pPr>
        <w:rPr>
          <w:rFonts w:cs="Arial"/>
          <w:b/>
          <w:bCs/>
          <w:color w:val="000000"/>
          <w:sz w:val="20"/>
          <w:szCs w:val="20"/>
          <w:u w:val="single"/>
        </w:rPr>
      </w:pPr>
    </w:p>
    <w:p w14:paraId="39737B64" w14:textId="250DDDFF" w:rsidR="00CE09C2" w:rsidRPr="009C11BE" w:rsidRDefault="00DD33E7" w:rsidP="00586001">
      <w:pPr>
        <w:autoSpaceDE w:val="0"/>
        <w:autoSpaceDN w:val="0"/>
        <w:adjustRightInd w:val="0"/>
        <w:rPr>
          <w:rFonts w:cs="Arial"/>
          <w:b/>
          <w:bCs/>
          <w:color w:val="000000"/>
          <w:sz w:val="20"/>
          <w:szCs w:val="20"/>
          <w:u w:val="single"/>
        </w:rPr>
      </w:pPr>
      <w:r w:rsidRPr="009C11BE">
        <w:rPr>
          <w:rFonts w:cs="Arial"/>
          <w:b/>
          <w:bCs/>
          <w:color w:val="000000"/>
          <w:sz w:val="20"/>
          <w:szCs w:val="20"/>
          <w:u w:val="single"/>
        </w:rPr>
        <w:t>TERMINAL</w:t>
      </w:r>
    </w:p>
    <w:p w14:paraId="47DF2856" w14:textId="77777777" w:rsidR="00ED101B" w:rsidRPr="009C11BE" w:rsidRDefault="00ED101B" w:rsidP="00804730">
      <w:pPr>
        <w:rPr>
          <w:rFonts w:cs="Arial"/>
          <w:sz w:val="20"/>
          <w:szCs w:val="20"/>
        </w:rPr>
      </w:pPr>
    </w:p>
    <w:p w14:paraId="36D5281B" w14:textId="45C33561" w:rsidR="00ED101B" w:rsidRPr="009C11BE" w:rsidRDefault="003B3A40" w:rsidP="00ED101B">
      <w:pPr>
        <w:jc w:val="both"/>
        <w:rPr>
          <w:rFonts w:cs="Arial"/>
          <w:sz w:val="20"/>
          <w:szCs w:val="20"/>
        </w:rPr>
      </w:pPr>
      <w:r w:rsidRPr="009C11BE">
        <w:rPr>
          <w:rFonts w:cs="Arial"/>
          <w:sz w:val="20"/>
          <w:szCs w:val="20"/>
        </w:rPr>
        <w:t>The new</w:t>
      </w:r>
      <w:r w:rsidR="00ED101B" w:rsidRPr="009C11BE">
        <w:rPr>
          <w:rFonts w:cs="Arial"/>
          <w:b/>
          <w:bCs/>
          <w:sz w:val="20"/>
          <w:szCs w:val="20"/>
        </w:rPr>
        <w:t xml:space="preserve"> baby room</w:t>
      </w:r>
      <w:r w:rsidRPr="009C11BE">
        <w:rPr>
          <w:rFonts w:cs="Arial"/>
          <w:sz w:val="20"/>
          <w:szCs w:val="20"/>
        </w:rPr>
        <w:t xml:space="preserve"> is proving very popular</w:t>
      </w:r>
      <w:r w:rsidR="00850C7D" w:rsidRPr="009C11BE">
        <w:rPr>
          <w:rFonts w:cs="Arial"/>
          <w:sz w:val="20"/>
          <w:szCs w:val="20"/>
        </w:rPr>
        <w:t>.</w:t>
      </w:r>
    </w:p>
    <w:p w14:paraId="72EC9284" w14:textId="77777777" w:rsidR="00850C7D" w:rsidRPr="009C11BE" w:rsidRDefault="00850C7D" w:rsidP="00ED101B">
      <w:pPr>
        <w:jc w:val="both"/>
        <w:rPr>
          <w:rFonts w:cs="Arial"/>
          <w:sz w:val="20"/>
          <w:szCs w:val="20"/>
        </w:rPr>
      </w:pPr>
    </w:p>
    <w:p w14:paraId="674C9B39" w14:textId="429006BD" w:rsidR="00713B2B" w:rsidRPr="009C11BE" w:rsidRDefault="00804730" w:rsidP="00804730">
      <w:pPr>
        <w:rPr>
          <w:rFonts w:cs="Arial"/>
          <w:sz w:val="20"/>
          <w:szCs w:val="20"/>
        </w:rPr>
      </w:pPr>
      <w:r w:rsidRPr="009C11BE">
        <w:rPr>
          <w:rFonts w:cs="Arial"/>
          <w:sz w:val="20"/>
          <w:szCs w:val="20"/>
        </w:rPr>
        <w:t xml:space="preserve">In May </w:t>
      </w:r>
      <w:r w:rsidR="00FD2557" w:rsidRPr="009C11BE">
        <w:rPr>
          <w:rFonts w:cs="Arial"/>
          <w:sz w:val="20"/>
          <w:szCs w:val="20"/>
        </w:rPr>
        <w:t>si</w:t>
      </w:r>
      <w:r w:rsidR="0026701D" w:rsidRPr="009C11BE">
        <w:rPr>
          <w:rFonts w:cs="Arial"/>
          <w:sz w:val="20"/>
          <w:szCs w:val="20"/>
        </w:rPr>
        <w:t>x</w:t>
      </w:r>
      <w:r w:rsidRPr="009C11BE">
        <w:rPr>
          <w:rFonts w:cs="Arial"/>
          <w:sz w:val="20"/>
          <w:szCs w:val="20"/>
        </w:rPr>
        <w:t xml:space="preserve"> </w:t>
      </w:r>
      <w:r w:rsidR="00000E15" w:rsidRPr="009C11BE">
        <w:rPr>
          <w:rFonts w:cs="Arial"/>
          <w:sz w:val="20"/>
          <w:szCs w:val="20"/>
        </w:rPr>
        <w:t>new</w:t>
      </w:r>
      <w:r w:rsidRPr="009C11BE">
        <w:rPr>
          <w:rFonts w:cs="Arial"/>
          <w:sz w:val="20"/>
          <w:szCs w:val="20"/>
        </w:rPr>
        <w:t xml:space="preserve"> Ambassadors</w:t>
      </w:r>
      <w:r w:rsidR="00000E15" w:rsidRPr="009C11BE">
        <w:rPr>
          <w:rFonts w:cs="Arial"/>
          <w:sz w:val="20"/>
          <w:szCs w:val="20"/>
        </w:rPr>
        <w:t xml:space="preserve"> started for </w:t>
      </w:r>
      <w:r w:rsidR="00713B2B" w:rsidRPr="009C11BE">
        <w:rPr>
          <w:rFonts w:cs="Arial"/>
          <w:sz w:val="20"/>
          <w:szCs w:val="20"/>
        </w:rPr>
        <w:t>the Summer</w:t>
      </w:r>
      <w:r w:rsidR="00000E15" w:rsidRPr="009C11BE">
        <w:rPr>
          <w:rFonts w:cs="Arial"/>
          <w:sz w:val="20"/>
          <w:szCs w:val="20"/>
        </w:rPr>
        <w:t xml:space="preserve"> </w:t>
      </w:r>
      <w:r w:rsidR="00657A0A" w:rsidRPr="009C11BE">
        <w:rPr>
          <w:rFonts w:cs="Arial"/>
          <w:sz w:val="20"/>
          <w:szCs w:val="20"/>
        </w:rPr>
        <w:t xml:space="preserve">and will </w:t>
      </w:r>
      <w:r w:rsidR="00FD2557" w:rsidRPr="009C11BE">
        <w:rPr>
          <w:rFonts w:cs="Arial"/>
          <w:sz w:val="20"/>
          <w:szCs w:val="20"/>
        </w:rPr>
        <w:t>finish up</w:t>
      </w:r>
      <w:r w:rsidR="00000E15" w:rsidRPr="009C11BE">
        <w:rPr>
          <w:rFonts w:cs="Arial"/>
          <w:sz w:val="20"/>
          <w:szCs w:val="20"/>
        </w:rPr>
        <w:t xml:space="preserve"> </w:t>
      </w:r>
      <w:r w:rsidR="00657A0A" w:rsidRPr="009C11BE">
        <w:rPr>
          <w:rFonts w:cs="Arial"/>
          <w:sz w:val="20"/>
          <w:szCs w:val="20"/>
        </w:rPr>
        <w:t>in</w:t>
      </w:r>
      <w:r w:rsidR="00000E15" w:rsidRPr="009C11BE">
        <w:rPr>
          <w:rFonts w:cs="Arial"/>
          <w:sz w:val="20"/>
          <w:szCs w:val="20"/>
        </w:rPr>
        <w:t xml:space="preserve"> October</w:t>
      </w:r>
    </w:p>
    <w:p w14:paraId="70AC6CFD" w14:textId="77777777" w:rsidR="00713B2B" w:rsidRPr="009C11BE" w:rsidRDefault="00713B2B" w:rsidP="00804730">
      <w:pPr>
        <w:rPr>
          <w:rFonts w:cs="Arial"/>
          <w:sz w:val="20"/>
          <w:szCs w:val="20"/>
        </w:rPr>
      </w:pPr>
    </w:p>
    <w:p w14:paraId="699EAC3B" w14:textId="3996EE3F" w:rsidR="00804730" w:rsidRPr="009C11BE" w:rsidRDefault="00804730" w:rsidP="00804730">
      <w:pPr>
        <w:rPr>
          <w:rFonts w:cs="Arial"/>
          <w:sz w:val="20"/>
          <w:szCs w:val="20"/>
        </w:rPr>
      </w:pPr>
      <w:r w:rsidRPr="009C11BE">
        <w:rPr>
          <w:rFonts w:cs="Arial"/>
          <w:sz w:val="20"/>
          <w:szCs w:val="20"/>
        </w:rPr>
        <w:t xml:space="preserve">We had the addition of our new Tech Zone at Gate 18 on Central Pier with </w:t>
      </w:r>
      <w:r w:rsidR="008C66FC" w:rsidRPr="009C11BE">
        <w:rPr>
          <w:rFonts w:cs="Arial"/>
          <w:sz w:val="20"/>
          <w:szCs w:val="20"/>
        </w:rPr>
        <w:t>raised</w:t>
      </w:r>
      <w:r w:rsidR="00666B3C" w:rsidRPr="009C11BE">
        <w:rPr>
          <w:rFonts w:cs="Arial"/>
          <w:sz w:val="20"/>
          <w:szCs w:val="20"/>
        </w:rPr>
        <w:t xml:space="preserve"> tables and chairs with charging p</w:t>
      </w:r>
      <w:r w:rsidR="008C66FC" w:rsidRPr="009C11BE">
        <w:rPr>
          <w:rFonts w:cs="Arial"/>
          <w:sz w:val="20"/>
          <w:szCs w:val="20"/>
        </w:rPr>
        <w:t>o</w:t>
      </w:r>
      <w:r w:rsidR="00666B3C" w:rsidRPr="009C11BE">
        <w:rPr>
          <w:rFonts w:cs="Arial"/>
          <w:sz w:val="20"/>
          <w:szCs w:val="20"/>
        </w:rPr>
        <w:t>ints</w:t>
      </w:r>
      <w:r w:rsidR="008C66FC" w:rsidRPr="009C11BE">
        <w:rPr>
          <w:rFonts w:cs="Arial"/>
          <w:sz w:val="20"/>
          <w:szCs w:val="20"/>
        </w:rPr>
        <w:t xml:space="preserve">, </w:t>
      </w:r>
      <w:r w:rsidR="00BC2246" w:rsidRPr="009C11BE">
        <w:rPr>
          <w:rFonts w:cs="Arial"/>
          <w:sz w:val="20"/>
          <w:szCs w:val="20"/>
        </w:rPr>
        <w:t xml:space="preserve">and </w:t>
      </w:r>
      <w:r w:rsidR="00E121D2" w:rsidRPr="009C11BE">
        <w:rPr>
          <w:rFonts w:cs="Arial"/>
          <w:sz w:val="20"/>
          <w:szCs w:val="20"/>
        </w:rPr>
        <w:t>soundproof</w:t>
      </w:r>
      <w:r w:rsidR="008C66FC" w:rsidRPr="009C11BE">
        <w:rPr>
          <w:rFonts w:cs="Arial"/>
          <w:sz w:val="20"/>
          <w:szCs w:val="20"/>
        </w:rPr>
        <w:t xml:space="preserve"> booths.</w:t>
      </w:r>
    </w:p>
    <w:p w14:paraId="1FBDB631" w14:textId="77777777" w:rsidR="008C66FC" w:rsidRPr="009C11BE" w:rsidRDefault="008C66FC" w:rsidP="00804730">
      <w:pPr>
        <w:rPr>
          <w:rFonts w:cs="Arial"/>
          <w:sz w:val="20"/>
          <w:szCs w:val="20"/>
        </w:rPr>
      </w:pPr>
    </w:p>
    <w:p w14:paraId="161C6B10" w14:textId="7A452295" w:rsidR="00804730" w:rsidRPr="009C11BE" w:rsidRDefault="00804730" w:rsidP="00804730">
      <w:pPr>
        <w:rPr>
          <w:rFonts w:cs="Arial"/>
          <w:sz w:val="20"/>
          <w:szCs w:val="20"/>
        </w:rPr>
      </w:pPr>
      <w:r w:rsidRPr="009C11BE">
        <w:rPr>
          <w:rFonts w:cs="Arial"/>
          <w:sz w:val="20"/>
          <w:szCs w:val="20"/>
        </w:rPr>
        <w:t>“Night Before Check in” for TUI</w:t>
      </w:r>
      <w:r w:rsidR="001E25F4" w:rsidRPr="009C11BE">
        <w:rPr>
          <w:rFonts w:cs="Arial"/>
          <w:sz w:val="20"/>
          <w:szCs w:val="20"/>
        </w:rPr>
        <w:t>,</w:t>
      </w:r>
      <w:r w:rsidRPr="009C11BE">
        <w:rPr>
          <w:rFonts w:cs="Arial"/>
          <w:sz w:val="20"/>
          <w:szCs w:val="20"/>
        </w:rPr>
        <w:t xml:space="preserve"> </w:t>
      </w:r>
      <w:proofErr w:type="spellStart"/>
      <w:r w:rsidRPr="009C11BE">
        <w:rPr>
          <w:rFonts w:cs="Arial"/>
          <w:sz w:val="20"/>
          <w:szCs w:val="20"/>
        </w:rPr>
        <w:t>Easyjet</w:t>
      </w:r>
      <w:proofErr w:type="spellEnd"/>
      <w:r w:rsidR="001E25F4" w:rsidRPr="009C11BE">
        <w:rPr>
          <w:rFonts w:cs="Arial"/>
          <w:sz w:val="20"/>
          <w:szCs w:val="20"/>
        </w:rPr>
        <w:t xml:space="preserve"> and Jet2</w:t>
      </w:r>
      <w:r w:rsidRPr="009C11BE">
        <w:rPr>
          <w:rFonts w:cs="Arial"/>
          <w:sz w:val="20"/>
          <w:szCs w:val="20"/>
        </w:rPr>
        <w:t xml:space="preserve">. One hour’s free parking is granted within Car Park 2 to enable passengers to park for free when dropping luggage off the night before, as well as a 50% discount on our Priority Security </w:t>
      </w:r>
      <w:r w:rsidR="001A2869" w:rsidRPr="009C11BE">
        <w:rPr>
          <w:rFonts w:cs="Arial"/>
          <w:sz w:val="20"/>
          <w:szCs w:val="20"/>
        </w:rPr>
        <w:t>facility.</w:t>
      </w:r>
      <w:r w:rsidR="00D43CB9" w:rsidRPr="009C11BE">
        <w:rPr>
          <w:rFonts w:cs="Arial"/>
          <w:sz w:val="20"/>
          <w:szCs w:val="20"/>
        </w:rPr>
        <w:t xml:space="preserve"> This serv</w:t>
      </w:r>
      <w:r w:rsidR="00DF56FE" w:rsidRPr="009C11BE">
        <w:rPr>
          <w:rFonts w:cs="Arial"/>
          <w:sz w:val="20"/>
          <w:szCs w:val="20"/>
        </w:rPr>
        <w:t>ice</w:t>
      </w:r>
      <w:r w:rsidR="007A7498" w:rsidRPr="009C11BE">
        <w:rPr>
          <w:rFonts w:cs="Arial"/>
          <w:sz w:val="20"/>
          <w:szCs w:val="20"/>
        </w:rPr>
        <w:t xml:space="preserve"> </w:t>
      </w:r>
      <w:r w:rsidR="005A3329" w:rsidRPr="009C11BE">
        <w:rPr>
          <w:rFonts w:cs="Arial"/>
          <w:sz w:val="20"/>
          <w:szCs w:val="20"/>
        </w:rPr>
        <w:t>alleviates some of the pressure for the normal check-in.</w:t>
      </w:r>
    </w:p>
    <w:p w14:paraId="188324CC" w14:textId="77777777" w:rsidR="004B1E0F" w:rsidRPr="009C11BE" w:rsidRDefault="004B1E0F" w:rsidP="00804730">
      <w:pPr>
        <w:rPr>
          <w:rFonts w:cs="Arial"/>
          <w:sz w:val="20"/>
          <w:szCs w:val="20"/>
        </w:rPr>
      </w:pPr>
    </w:p>
    <w:p w14:paraId="5B44033A" w14:textId="231B90F8" w:rsidR="00804730" w:rsidRPr="009C11BE" w:rsidRDefault="00804730" w:rsidP="00804730">
      <w:pPr>
        <w:rPr>
          <w:rFonts w:cs="Arial"/>
          <w:sz w:val="20"/>
          <w:szCs w:val="20"/>
        </w:rPr>
      </w:pPr>
      <w:r w:rsidRPr="009C11BE">
        <w:rPr>
          <w:rFonts w:cs="Arial"/>
          <w:sz w:val="20"/>
          <w:szCs w:val="20"/>
        </w:rPr>
        <w:t>Euro’s 2024</w:t>
      </w:r>
      <w:r w:rsidR="004B1E0F" w:rsidRPr="009C11BE">
        <w:rPr>
          <w:rFonts w:cs="Arial"/>
          <w:sz w:val="20"/>
          <w:szCs w:val="20"/>
        </w:rPr>
        <w:t>-w</w:t>
      </w:r>
      <w:r w:rsidRPr="009C11BE">
        <w:rPr>
          <w:rFonts w:cs="Arial"/>
          <w:sz w:val="20"/>
          <w:szCs w:val="20"/>
        </w:rPr>
        <w:t>e proudly welcomed the Scotland team for their departing flight to Germany with a lone piper playing as they boarded their aircraft to participate in the football tournament. We were also delighted to welcome Clyde 1 on the lead up to Scotland’s opening game on 14</w:t>
      </w:r>
      <w:r w:rsidRPr="009C11BE">
        <w:rPr>
          <w:rFonts w:cs="Arial"/>
          <w:sz w:val="20"/>
          <w:szCs w:val="20"/>
          <w:vertAlign w:val="superscript"/>
        </w:rPr>
        <w:t>th</w:t>
      </w:r>
      <w:r w:rsidRPr="009C11BE">
        <w:rPr>
          <w:rFonts w:cs="Arial"/>
          <w:sz w:val="20"/>
          <w:szCs w:val="20"/>
        </w:rPr>
        <w:t xml:space="preserve"> June</w:t>
      </w:r>
      <w:r w:rsidR="00110278" w:rsidRPr="009C11BE">
        <w:rPr>
          <w:rFonts w:cs="Arial"/>
          <w:sz w:val="20"/>
          <w:szCs w:val="20"/>
        </w:rPr>
        <w:t xml:space="preserve">. </w:t>
      </w:r>
      <w:r w:rsidR="00C87B90" w:rsidRPr="009C11BE">
        <w:rPr>
          <w:rFonts w:cs="Arial"/>
          <w:sz w:val="20"/>
          <w:szCs w:val="20"/>
        </w:rPr>
        <w:t>We</w:t>
      </w:r>
      <w:r w:rsidR="00110278" w:rsidRPr="009C11BE">
        <w:rPr>
          <w:rFonts w:cs="Arial"/>
          <w:sz w:val="20"/>
          <w:szCs w:val="20"/>
        </w:rPr>
        <w:t xml:space="preserve"> enjoyed</w:t>
      </w:r>
      <w:r w:rsidRPr="009C11BE">
        <w:rPr>
          <w:rFonts w:cs="Arial"/>
          <w:sz w:val="20"/>
          <w:szCs w:val="20"/>
        </w:rPr>
        <w:t xml:space="preserve"> a fun packed week with a local singer playing all the Scottish classics within our departure lounge, a face painter for the children travelling out and a local pipe band</w:t>
      </w:r>
      <w:r w:rsidR="009C35F5" w:rsidRPr="009C11BE">
        <w:rPr>
          <w:rFonts w:cs="Arial"/>
          <w:sz w:val="20"/>
          <w:szCs w:val="20"/>
        </w:rPr>
        <w:t>.</w:t>
      </w:r>
    </w:p>
    <w:p w14:paraId="5B3CADAC" w14:textId="77777777" w:rsidR="00804730" w:rsidRPr="009C11BE" w:rsidRDefault="00804730" w:rsidP="00804730">
      <w:pPr>
        <w:rPr>
          <w:rFonts w:cs="Arial"/>
          <w:sz w:val="20"/>
          <w:szCs w:val="20"/>
        </w:rPr>
      </w:pPr>
    </w:p>
    <w:p w14:paraId="782289BD" w14:textId="77777777" w:rsidR="007750BD" w:rsidRPr="009C11BE" w:rsidRDefault="00DC0F98" w:rsidP="00804730">
      <w:pPr>
        <w:rPr>
          <w:rFonts w:cs="Arial"/>
          <w:sz w:val="20"/>
          <w:szCs w:val="20"/>
        </w:rPr>
      </w:pPr>
      <w:r w:rsidRPr="009C11BE">
        <w:rPr>
          <w:rFonts w:cs="Arial"/>
          <w:sz w:val="20"/>
          <w:szCs w:val="20"/>
        </w:rPr>
        <w:t>W</w:t>
      </w:r>
      <w:r w:rsidR="00A16D0B" w:rsidRPr="009C11BE">
        <w:rPr>
          <w:rFonts w:cs="Arial"/>
          <w:sz w:val="20"/>
          <w:szCs w:val="20"/>
        </w:rPr>
        <w:t>e</w:t>
      </w:r>
      <w:r w:rsidRPr="009C11BE">
        <w:rPr>
          <w:rFonts w:cs="Arial"/>
          <w:sz w:val="20"/>
          <w:szCs w:val="20"/>
        </w:rPr>
        <w:t xml:space="preserve"> </w:t>
      </w:r>
      <w:r w:rsidR="00B6115C" w:rsidRPr="009C11BE">
        <w:rPr>
          <w:rFonts w:cs="Arial"/>
          <w:sz w:val="20"/>
          <w:szCs w:val="20"/>
        </w:rPr>
        <w:t>have</w:t>
      </w:r>
      <w:r w:rsidR="00804730" w:rsidRPr="009C11BE">
        <w:rPr>
          <w:rFonts w:cs="Arial"/>
          <w:sz w:val="20"/>
          <w:szCs w:val="20"/>
        </w:rPr>
        <w:t xml:space="preserve"> an extended seating area for </w:t>
      </w:r>
      <w:r w:rsidR="00826506" w:rsidRPr="009C11BE">
        <w:rPr>
          <w:rFonts w:cs="Arial"/>
          <w:sz w:val="20"/>
          <w:szCs w:val="20"/>
        </w:rPr>
        <w:t>passengers in</w:t>
      </w:r>
      <w:r w:rsidR="009E0DD2" w:rsidRPr="009C11BE">
        <w:rPr>
          <w:rFonts w:cs="Arial"/>
          <w:sz w:val="20"/>
          <w:szCs w:val="20"/>
        </w:rPr>
        <w:t xml:space="preserve"> the old food court</w:t>
      </w:r>
      <w:r w:rsidR="00804730" w:rsidRPr="009C11BE">
        <w:rPr>
          <w:rFonts w:cs="Arial"/>
          <w:sz w:val="20"/>
          <w:szCs w:val="20"/>
        </w:rPr>
        <w:t xml:space="preserve">. </w:t>
      </w:r>
    </w:p>
    <w:p w14:paraId="23773848" w14:textId="77777777" w:rsidR="007750BD" w:rsidRPr="009C11BE" w:rsidRDefault="007750BD" w:rsidP="00804730">
      <w:pPr>
        <w:rPr>
          <w:rFonts w:cs="Arial"/>
          <w:sz w:val="20"/>
          <w:szCs w:val="20"/>
        </w:rPr>
      </w:pPr>
    </w:p>
    <w:p w14:paraId="66484744" w14:textId="55C2D2AD" w:rsidR="001070AE" w:rsidRPr="009C11BE" w:rsidRDefault="007750BD" w:rsidP="00804730">
      <w:pPr>
        <w:rPr>
          <w:rFonts w:cs="Arial"/>
          <w:sz w:val="20"/>
          <w:szCs w:val="20"/>
        </w:rPr>
      </w:pPr>
      <w:r w:rsidRPr="009C11BE">
        <w:rPr>
          <w:rFonts w:cs="Arial"/>
          <w:sz w:val="20"/>
          <w:szCs w:val="20"/>
        </w:rPr>
        <w:t>W</w:t>
      </w:r>
      <w:r w:rsidR="009E504F" w:rsidRPr="009C11BE">
        <w:rPr>
          <w:rFonts w:cs="Arial"/>
          <w:sz w:val="20"/>
          <w:szCs w:val="20"/>
        </w:rPr>
        <w:t>e</w:t>
      </w:r>
      <w:r w:rsidRPr="009C11BE">
        <w:rPr>
          <w:rFonts w:cs="Arial"/>
          <w:sz w:val="20"/>
          <w:szCs w:val="20"/>
        </w:rPr>
        <w:t xml:space="preserve"> are prepa</w:t>
      </w:r>
      <w:r w:rsidR="009E504F" w:rsidRPr="009C11BE">
        <w:rPr>
          <w:rFonts w:cs="Arial"/>
          <w:sz w:val="20"/>
          <w:szCs w:val="20"/>
        </w:rPr>
        <w:t xml:space="preserve">ring for </w:t>
      </w:r>
      <w:r w:rsidR="00804730" w:rsidRPr="009C11BE">
        <w:rPr>
          <w:rFonts w:cs="Arial"/>
          <w:sz w:val="20"/>
          <w:szCs w:val="20"/>
        </w:rPr>
        <w:t>student arrivals</w:t>
      </w:r>
      <w:r w:rsidR="00D94282" w:rsidRPr="009C11BE">
        <w:rPr>
          <w:rFonts w:cs="Arial"/>
          <w:sz w:val="20"/>
          <w:szCs w:val="20"/>
        </w:rPr>
        <w:t xml:space="preserve"> in September</w:t>
      </w:r>
      <w:r w:rsidR="00804730" w:rsidRPr="009C11BE">
        <w:rPr>
          <w:rFonts w:cs="Arial"/>
          <w:sz w:val="20"/>
          <w:szCs w:val="20"/>
        </w:rPr>
        <w:t xml:space="preserve">. Last year we saw almost 9000 </w:t>
      </w:r>
      <w:proofErr w:type="gramStart"/>
      <w:r w:rsidR="00301C90" w:rsidRPr="009C11BE">
        <w:rPr>
          <w:rFonts w:cs="Arial"/>
          <w:sz w:val="20"/>
          <w:szCs w:val="20"/>
        </w:rPr>
        <w:t>students’</w:t>
      </w:r>
      <w:proofErr w:type="gramEnd"/>
      <w:r w:rsidR="00804730" w:rsidRPr="009C11BE">
        <w:rPr>
          <w:rFonts w:cs="Arial"/>
          <w:sz w:val="20"/>
          <w:szCs w:val="20"/>
        </w:rPr>
        <w:t xml:space="preserve"> </w:t>
      </w:r>
      <w:r w:rsidR="001070AE" w:rsidRPr="009C11BE">
        <w:rPr>
          <w:rFonts w:cs="Arial"/>
          <w:sz w:val="20"/>
          <w:szCs w:val="20"/>
        </w:rPr>
        <w:t>arrive.</w:t>
      </w:r>
    </w:p>
    <w:p w14:paraId="06237943" w14:textId="77777777" w:rsidR="001070AE" w:rsidRPr="009C11BE" w:rsidRDefault="001070AE" w:rsidP="00804730">
      <w:pPr>
        <w:rPr>
          <w:rFonts w:cs="Arial"/>
          <w:sz w:val="20"/>
          <w:szCs w:val="20"/>
        </w:rPr>
      </w:pPr>
    </w:p>
    <w:p w14:paraId="36FEA2A6" w14:textId="064E8D85" w:rsidR="00804730" w:rsidRPr="009C11BE" w:rsidRDefault="001070AE" w:rsidP="00804730">
      <w:pPr>
        <w:rPr>
          <w:rFonts w:cs="Arial"/>
          <w:sz w:val="20"/>
          <w:szCs w:val="20"/>
        </w:rPr>
      </w:pPr>
      <w:r w:rsidRPr="009C11BE">
        <w:rPr>
          <w:rFonts w:cs="Arial"/>
          <w:sz w:val="20"/>
          <w:szCs w:val="20"/>
        </w:rPr>
        <w:t>We are in the process for tendering</w:t>
      </w:r>
      <w:r w:rsidR="003B59D9" w:rsidRPr="009C11BE">
        <w:rPr>
          <w:rFonts w:cs="Arial"/>
          <w:sz w:val="20"/>
          <w:szCs w:val="20"/>
        </w:rPr>
        <w:t xml:space="preserve"> </w:t>
      </w:r>
      <w:r w:rsidR="00550BBB" w:rsidRPr="009C11BE">
        <w:rPr>
          <w:rFonts w:cs="Arial"/>
          <w:sz w:val="20"/>
          <w:szCs w:val="20"/>
        </w:rPr>
        <w:t xml:space="preserve">for the </w:t>
      </w:r>
      <w:r w:rsidR="003B59D9" w:rsidRPr="009C11BE">
        <w:rPr>
          <w:rFonts w:cs="Arial"/>
          <w:sz w:val="20"/>
          <w:szCs w:val="20"/>
        </w:rPr>
        <w:t>PRM and cleaning supplier</w:t>
      </w:r>
      <w:r w:rsidR="00E832D6" w:rsidRPr="009C11BE">
        <w:rPr>
          <w:rFonts w:cs="Arial"/>
          <w:sz w:val="20"/>
          <w:szCs w:val="20"/>
        </w:rPr>
        <w:t>s</w:t>
      </w:r>
      <w:r w:rsidR="003B59D9" w:rsidRPr="009C11BE">
        <w:rPr>
          <w:rFonts w:cs="Arial"/>
          <w:sz w:val="20"/>
          <w:szCs w:val="20"/>
        </w:rPr>
        <w:t>.</w:t>
      </w:r>
    </w:p>
    <w:p w14:paraId="21766623" w14:textId="77777777" w:rsidR="003B59D9" w:rsidRPr="009C11BE" w:rsidRDefault="003B59D9" w:rsidP="00804730">
      <w:pPr>
        <w:rPr>
          <w:rFonts w:cs="Arial"/>
          <w:sz w:val="20"/>
          <w:szCs w:val="20"/>
        </w:rPr>
      </w:pPr>
    </w:p>
    <w:p w14:paraId="63EE87CA" w14:textId="5038BBF1" w:rsidR="003B59D9" w:rsidRPr="009C11BE" w:rsidRDefault="005131EF" w:rsidP="00804730">
      <w:pPr>
        <w:rPr>
          <w:rFonts w:cs="Arial"/>
          <w:sz w:val="20"/>
          <w:szCs w:val="20"/>
        </w:rPr>
      </w:pPr>
      <w:r w:rsidRPr="009C11BE">
        <w:rPr>
          <w:rFonts w:cs="Arial"/>
          <w:sz w:val="20"/>
          <w:szCs w:val="20"/>
        </w:rPr>
        <w:lastRenderedPageBreak/>
        <w:t xml:space="preserve">L2 and </w:t>
      </w:r>
      <w:r w:rsidR="003B59D9" w:rsidRPr="009C11BE">
        <w:rPr>
          <w:rFonts w:cs="Arial"/>
          <w:sz w:val="20"/>
          <w:szCs w:val="20"/>
        </w:rPr>
        <w:t>PAVA changing</w:t>
      </w:r>
      <w:r w:rsidR="0035001F" w:rsidRPr="009C11BE">
        <w:rPr>
          <w:rFonts w:cs="Arial"/>
          <w:sz w:val="20"/>
          <w:szCs w:val="20"/>
        </w:rPr>
        <w:t xml:space="preserve"> our fire alarm system</w:t>
      </w:r>
      <w:r w:rsidR="00E832D6" w:rsidRPr="009C11BE">
        <w:rPr>
          <w:rFonts w:cs="Arial"/>
          <w:sz w:val="20"/>
          <w:szCs w:val="20"/>
        </w:rPr>
        <w:t xml:space="preserve"> -</w:t>
      </w:r>
      <w:r w:rsidR="0035001F" w:rsidRPr="009C11BE">
        <w:rPr>
          <w:rFonts w:cs="Arial"/>
          <w:sz w:val="20"/>
          <w:szCs w:val="20"/>
        </w:rPr>
        <w:t xml:space="preserve"> </w:t>
      </w:r>
      <w:r w:rsidR="00F8718F" w:rsidRPr="009C11BE">
        <w:rPr>
          <w:rFonts w:cs="Arial"/>
          <w:sz w:val="20"/>
          <w:szCs w:val="20"/>
        </w:rPr>
        <w:t>easier evacuation</w:t>
      </w:r>
      <w:r w:rsidR="00E832D6" w:rsidRPr="009C11BE">
        <w:rPr>
          <w:rFonts w:cs="Arial"/>
          <w:sz w:val="20"/>
          <w:szCs w:val="20"/>
        </w:rPr>
        <w:t>, l</w:t>
      </w:r>
      <w:r w:rsidR="00F8718F" w:rsidRPr="009C11BE">
        <w:rPr>
          <w:rFonts w:cs="Arial"/>
          <w:sz w:val="20"/>
          <w:szCs w:val="20"/>
        </w:rPr>
        <w:t xml:space="preserve">ess disruption </w:t>
      </w:r>
      <w:r w:rsidR="00B64814" w:rsidRPr="009C11BE">
        <w:rPr>
          <w:rFonts w:cs="Arial"/>
          <w:sz w:val="20"/>
          <w:szCs w:val="20"/>
        </w:rPr>
        <w:t>due to silent alarm</w:t>
      </w:r>
      <w:r w:rsidR="00A91C40" w:rsidRPr="009C11BE">
        <w:rPr>
          <w:rFonts w:cs="Arial"/>
          <w:sz w:val="20"/>
          <w:szCs w:val="20"/>
        </w:rPr>
        <w:t xml:space="preserve"> and o</w:t>
      </w:r>
      <w:r w:rsidR="00B64814" w:rsidRPr="009C11BE">
        <w:rPr>
          <w:rFonts w:cs="Arial"/>
          <w:sz w:val="20"/>
          <w:szCs w:val="20"/>
        </w:rPr>
        <w:t>ffering better PA facilities at Gates</w:t>
      </w:r>
      <w:r w:rsidR="0035001F" w:rsidRPr="009C11BE">
        <w:rPr>
          <w:rFonts w:cs="Arial"/>
          <w:sz w:val="20"/>
          <w:szCs w:val="20"/>
        </w:rPr>
        <w:t>.</w:t>
      </w:r>
    </w:p>
    <w:p w14:paraId="220A8820" w14:textId="77777777" w:rsidR="009A1419" w:rsidRPr="009C11BE" w:rsidRDefault="009A1419" w:rsidP="00B808A2">
      <w:pPr>
        <w:jc w:val="both"/>
        <w:rPr>
          <w:rFonts w:cs="Arial"/>
          <w:sz w:val="20"/>
          <w:szCs w:val="20"/>
        </w:rPr>
      </w:pPr>
    </w:p>
    <w:p w14:paraId="24026C22" w14:textId="75A3FA6A" w:rsidR="006A68D4" w:rsidRPr="009C11BE" w:rsidRDefault="007333B5" w:rsidP="00B808A2">
      <w:pPr>
        <w:jc w:val="both"/>
        <w:rPr>
          <w:rFonts w:cs="Arial"/>
          <w:sz w:val="20"/>
          <w:szCs w:val="20"/>
        </w:rPr>
      </w:pPr>
      <w:r w:rsidRPr="009C11BE">
        <w:rPr>
          <w:rFonts w:cs="Arial"/>
          <w:b/>
          <w:bCs/>
          <w:color w:val="000000"/>
          <w:sz w:val="20"/>
          <w:szCs w:val="20"/>
          <w:u w:val="single"/>
        </w:rPr>
        <w:t>RETAIL</w:t>
      </w:r>
    </w:p>
    <w:p w14:paraId="6D827899" w14:textId="77777777" w:rsidR="00CE09C2" w:rsidRPr="009C11BE" w:rsidRDefault="00CE09C2" w:rsidP="0057407F">
      <w:pPr>
        <w:rPr>
          <w:rFonts w:cs="Arial"/>
          <w:sz w:val="20"/>
          <w:szCs w:val="20"/>
        </w:rPr>
      </w:pPr>
    </w:p>
    <w:p w14:paraId="29A7E237" w14:textId="1C630DF2" w:rsidR="000E2703" w:rsidRPr="009C11BE" w:rsidRDefault="004C6AC1" w:rsidP="000E2703">
      <w:pPr>
        <w:rPr>
          <w:rFonts w:cs="Arial"/>
          <w:sz w:val="20"/>
          <w:szCs w:val="20"/>
        </w:rPr>
      </w:pPr>
      <w:r w:rsidRPr="009C11BE">
        <w:rPr>
          <w:rFonts w:cs="Arial"/>
          <w:sz w:val="20"/>
          <w:szCs w:val="20"/>
        </w:rPr>
        <w:t xml:space="preserve">Celtic </w:t>
      </w:r>
      <w:r w:rsidR="00C20613" w:rsidRPr="009C11BE">
        <w:rPr>
          <w:rFonts w:cs="Arial"/>
          <w:sz w:val="20"/>
          <w:szCs w:val="20"/>
        </w:rPr>
        <w:t xml:space="preserve">contract </w:t>
      </w:r>
      <w:r w:rsidR="000E2703" w:rsidRPr="009C11BE">
        <w:rPr>
          <w:rFonts w:cs="Arial"/>
          <w:sz w:val="20"/>
          <w:szCs w:val="20"/>
        </w:rPr>
        <w:t>exten</w:t>
      </w:r>
      <w:r w:rsidRPr="009C11BE">
        <w:rPr>
          <w:rFonts w:cs="Arial"/>
          <w:sz w:val="20"/>
          <w:szCs w:val="20"/>
        </w:rPr>
        <w:t>ded for a further</w:t>
      </w:r>
      <w:r w:rsidR="000E2703" w:rsidRPr="009C11BE">
        <w:rPr>
          <w:rFonts w:cs="Arial"/>
          <w:sz w:val="20"/>
          <w:szCs w:val="20"/>
        </w:rPr>
        <w:t xml:space="preserve"> three years </w:t>
      </w:r>
      <w:r w:rsidR="00C20613" w:rsidRPr="009C11BE">
        <w:rPr>
          <w:rFonts w:cs="Arial"/>
          <w:sz w:val="20"/>
          <w:szCs w:val="20"/>
        </w:rPr>
        <w:t>and</w:t>
      </w:r>
      <w:r w:rsidR="000E2703" w:rsidRPr="009C11BE">
        <w:rPr>
          <w:rFonts w:cs="Arial"/>
          <w:sz w:val="20"/>
          <w:szCs w:val="20"/>
        </w:rPr>
        <w:t xml:space="preserve"> they completed a refresh of their signage and unit furniture in May.</w:t>
      </w:r>
    </w:p>
    <w:p w14:paraId="289E2D40" w14:textId="1713E67E" w:rsidR="000E2703" w:rsidRPr="009C11BE" w:rsidRDefault="000E2703" w:rsidP="000E2703">
      <w:pPr>
        <w:rPr>
          <w:rFonts w:cs="Arial"/>
          <w:sz w:val="20"/>
          <w:szCs w:val="20"/>
        </w:rPr>
      </w:pPr>
      <w:r w:rsidRPr="009C11BE">
        <w:rPr>
          <w:rFonts w:cs="Arial"/>
          <w:sz w:val="20"/>
          <w:szCs w:val="20"/>
        </w:rPr>
        <w:t>Tinderbox opened in the first week in June</w:t>
      </w:r>
      <w:r w:rsidR="00A91C40" w:rsidRPr="009C11BE">
        <w:rPr>
          <w:rFonts w:cs="Arial"/>
          <w:sz w:val="20"/>
          <w:szCs w:val="20"/>
        </w:rPr>
        <w:t xml:space="preserve"> with</w:t>
      </w:r>
      <w:r w:rsidRPr="009C11BE">
        <w:rPr>
          <w:rFonts w:cs="Arial"/>
          <w:sz w:val="20"/>
          <w:szCs w:val="20"/>
        </w:rPr>
        <w:t xml:space="preserve"> a pop-up concept, providing more service and option during the busy summer months.</w:t>
      </w:r>
    </w:p>
    <w:p w14:paraId="03B8796E" w14:textId="791C6E2C" w:rsidR="000E2703" w:rsidRPr="009C11BE" w:rsidRDefault="00FA41A7" w:rsidP="000E2703">
      <w:pPr>
        <w:rPr>
          <w:rFonts w:cs="Arial"/>
          <w:sz w:val="20"/>
          <w:szCs w:val="20"/>
        </w:rPr>
      </w:pPr>
      <w:r w:rsidRPr="009C11BE">
        <w:rPr>
          <w:rFonts w:cs="Arial"/>
          <w:sz w:val="20"/>
          <w:szCs w:val="20"/>
        </w:rPr>
        <w:t>There are</w:t>
      </w:r>
      <w:r w:rsidR="000E2703" w:rsidRPr="009C11BE">
        <w:rPr>
          <w:rFonts w:cs="Arial"/>
          <w:sz w:val="20"/>
          <w:szCs w:val="20"/>
        </w:rPr>
        <w:t xml:space="preserve"> live singers in the Bird &amp; Signet every Thursday throughout May and June.</w:t>
      </w:r>
    </w:p>
    <w:p w14:paraId="57172855" w14:textId="01250F5C" w:rsidR="000E2703" w:rsidRPr="009C11BE" w:rsidRDefault="000E2703" w:rsidP="000E2703">
      <w:pPr>
        <w:rPr>
          <w:rFonts w:cs="Arial"/>
          <w:sz w:val="20"/>
          <w:szCs w:val="20"/>
        </w:rPr>
      </w:pPr>
      <w:r w:rsidRPr="009C11BE">
        <w:rPr>
          <w:rFonts w:cs="Arial"/>
          <w:sz w:val="20"/>
          <w:szCs w:val="20"/>
        </w:rPr>
        <w:t>Caledonia reopened after a full refresh in the second week of June</w:t>
      </w:r>
      <w:r w:rsidR="00FA41A7" w:rsidRPr="009C11BE">
        <w:rPr>
          <w:rFonts w:cs="Arial"/>
          <w:sz w:val="20"/>
          <w:szCs w:val="20"/>
        </w:rPr>
        <w:t>.</w:t>
      </w:r>
    </w:p>
    <w:p w14:paraId="2E7327A3" w14:textId="31E1EAD6" w:rsidR="000E2703" w:rsidRPr="009C11BE" w:rsidRDefault="000E2703" w:rsidP="000E2703">
      <w:pPr>
        <w:rPr>
          <w:rFonts w:cs="Arial"/>
          <w:sz w:val="20"/>
          <w:szCs w:val="20"/>
        </w:rPr>
      </w:pPr>
    </w:p>
    <w:p w14:paraId="14090B67" w14:textId="7CB9B9EE" w:rsidR="0090484F" w:rsidRPr="009C11BE" w:rsidRDefault="000E2703" w:rsidP="000E2703">
      <w:pPr>
        <w:rPr>
          <w:rFonts w:cs="Arial"/>
          <w:sz w:val="20"/>
          <w:szCs w:val="20"/>
        </w:rPr>
      </w:pPr>
      <w:r w:rsidRPr="009C11BE">
        <w:rPr>
          <w:rFonts w:cs="Arial"/>
          <w:sz w:val="20"/>
          <w:szCs w:val="20"/>
        </w:rPr>
        <w:t>From 24th June – Friday 6th August we have sponsored the breakfast show on Clyde One radio, with competitions, presented led adverts and social content to generate awareness of our new offerings at Glasgow Airport.</w:t>
      </w:r>
    </w:p>
    <w:p w14:paraId="1449B391" w14:textId="77777777" w:rsidR="009A1419" w:rsidRPr="009C11BE" w:rsidRDefault="009A1419" w:rsidP="007333B5">
      <w:pPr>
        <w:jc w:val="both"/>
        <w:rPr>
          <w:rFonts w:cs="Arial"/>
          <w:sz w:val="20"/>
          <w:szCs w:val="20"/>
        </w:rPr>
      </w:pPr>
    </w:p>
    <w:p w14:paraId="1158FCA9" w14:textId="2F21DB80" w:rsidR="007333B5" w:rsidRPr="009C11BE" w:rsidRDefault="007333B5" w:rsidP="007333B5">
      <w:pPr>
        <w:jc w:val="both"/>
        <w:rPr>
          <w:rFonts w:cs="Arial"/>
          <w:b/>
          <w:bCs/>
          <w:color w:val="FF0000"/>
          <w:sz w:val="20"/>
          <w:szCs w:val="20"/>
          <w:u w:val="single"/>
        </w:rPr>
      </w:pPr>
      <w:r w:rsidRPr="009C11BE">
        <w:rPr>
          <w:rFonts w:cs="Arial"/>
          <w:b/>
          <w:bCs/>
          <w:color w:val="000000"/>
          <w:sz w:val="20"/>
          <w:szCs w:val="20"/>
          <w:u w:val="single"/>
        </w:rPr>
        <w:t xml:space="preserve">PUBLIC AFFAIRS </w:t>
      </w:r>
    </w:p>
    <w:p w14:paraId="1DE1AA7A" w14:textId="77777777" w:rsidR="007333B5" w:rsidRPr="009C11BE" w:rsidRDefault="007333B5" w:rsidP="007333B5">
      <w:pPr>
        <w:jc w:val="both"/>
        <w:rPr>
          <w:rFonts w:cs="Arial"/>
          <w:color w:val="000000"/>
          <w:sz w:val="20"/>
          <w:szCs w:val="20"/>
        </w:rPr>
      </w:pPr>
    </w:p>
    <w:p w14:paraId="11515A11" w14:textId="77777777" w:rsidR="00B135D2" w:rsidRPr="009C11BE" w:rsidRDefault="00B135D2" w:rsidP="00B135D2">
      <w:pPr>
        <w:rPr>
          <w:rFonts w:cs="Arial"/>
          <w:b/>
          <w:bCs/>
          <w:sz w:val="20"/>
          <w:szCs w:val="20"/>
        </w:rPr>
      </w:pPr>
      <w:r w:rsidRPr="009C11BE">
        <w:rPr>
          <w:rFonts w:cs="Arial"/>
          <w:b/>
          <w:bCs/>
          <w:sz w:val="20"/>
          <w:szCs w:val="20"/>
        </w:rPr>
        <w:t>Glasgow Airport Consultative Committee</w:t>
      </w:r>
    </w:p>
    <w:p w14:paraId="78F8F3AC" w14:textId="77777777" w:rsidR="00B135D2" w:rsidRPr="009C11BE" w:rsidRDefault="00B135D2" w:rsidP="00B135D2">
      <w:pPr>
        <w:rPr>
          <w:rFonts w:cs="Arial"/>
          <w:b/>
          <w:bCs/>
          <w:sz w:val="20"/>
          <w:szCs w:val="20"/>
        </w:rPr>
      </w:pPr>
      <w:r w:rsidRPr="009C11BE">
        <w:rPr>
          <w:rFonts w:cs="Arial"/>
          <w:b/>
          <w:bCs/>
          <w:sz w:val="20"/>
          <w:szCs w:val="20"/>
        </w:rPr>
        <w:t>Corporate affairs update</w:t>
      </w:r>
    </w:p>
    <w:p w14:paraId="01A901DA" w14:textId="77777777" w:rsidR="00B135D2" w:rsidRPr="009C11BE" w:rsidRDefault="00B135D2" w:rsidP="00B135D2">
      <w:pPr>
        <w:rPr>
          <w:rFonts w:cs="Arial"/>
          <w:b/>
          <w:bCs/>
          <w:sz w:val="20"/>
          <w:szCs w:val="20"/>
        </w:rPr>
      </w:pPr>
    </w:p>
    <w:p w14:paraId="4BB8BF1E" w14:textId="77777777" w:rsidR="00B135D2" w:rsidRPr="009C11BE" w:rsidRDefault="00B135D2" w:rsidP="00B135D2">
      <w:pPr>
        <w:rPr>
          <w:rFonts w:cs="Arial"/>
          <w:b/>
          <w:bCs/>
          <w:sz w:val="20"/>
          <w:szCs w:val="20"/>
        </w:rPr>
      </w:pPr>
      <w:r w:rsidRPr="009C11BE">
        <w:rPr>
          <w:rFonts w:cs="Arial"/>
          <w:b/>
          <w:bCs/>
          <w:sz w:val="20"/>
          <w:szCs w:val="20"/>
        </w:rPr>
        <w:t>July 2024</w:t>
      </w:r>
    </w:p>
    <w:p w14:paraId="0988C136" w14:textId="77777777" w:rsidR="00B135D2" w:rsidRPr="009C11BE" w:rsidRDefault="00B135D2" w:rsidP="00B135D2">
      <w:pPr>
        <w:jc w:val="both"/>
        <w:rPr>
          <w:rFonts w:cs="Arial"/>
          <w:sz w:val="20"/>
          <w:szCs w:val="20"/>
        </w:rPr>
      </w:pPr>
    </w:p>
    <w:p w14:paraId="5E68F55B" w14:textId="77777777" w:rsidR="00B135D2" w:rsidRPr="009C11BE" w:rsidRDefault="00B135D2" w:rsidP="00B135D2">
      <w:pPr>
        <w:jc w:val="both"/>
        <w:rPr>
          <w:rFonts w:cs="Arial"/>
          <w:b/>
          <w:bCs/>
          <w:sz w:val="20"/>
          <w:szCs w:val="20"/>
        </w:rPr>
      </w:pPr>
      <w:r w:rsidRPr="009C11BE">
        <w:rPr>
          <w:rFonts w:cs="Arial"/>
          <w:b/>
          <w:bCs/>
          <w:sz w:val="20"/>
          <w:szCs w:val="20"/>
        </w:rPr>
        <w:t>General Election 2024</w:t>
      </w:r>
    </w:p>
    <w:p w14:paraId="7B997B7F" w14:textId="77777777" w:rsidR="00B135D2" w:rsidRPr="009C11BE" w:rsidRDefault="00B135D2" w:rsidP="00B135D2">
      <w:pPr>
        <w:jc w:val="both"/>
        <w:rPr>
          <w:rFonts w:cs="Arial"/>
          <w:sz w:val="20"/>
          <w:szCs w:val="20"/>
          <w:lang w:val="en-US"/>
        </w:rPr>
      </w:pPr>
      <w:r w:rsidRPr="009C11BE">
        <w:rPr>
          <w:rFonts w:cs="Arial"/>
          <w:sz w:val="20"/>
          <w:szCs w:val="20"/>
          <w:lang w:val="en-US"/>
        </w:rPr>
        <w:t xml:space="preserve">Following the </w:t>
      </w:r>
      <w:proofErr w:type="spellStart"/>
      <w:r w:rsidRPr="009C11BE">
        <w:rPr>
          <w:rFonts w:cs="Arial"/>
          <w:sz w:val="20"/>
          <w:szCs w:val="20"/>
          <w:lang w:val="en-US"/>
        </w:rPr>
        <w:t>Labour</w:t>
      </w:r>
      <w:proofErr w:type="spellEnd"/>
      <w:r w:rsidRPr="009C11BE">
        <w:rPr>
          <w:rFonts w:cs="Arial"/>
          <w:sz w:val="20"/>
          <w:szCs w:val="20"/>
          <w:lang w:val="en-US"/>
        </w:rPr>
        <w:t xml:space="preserve"> Party’s landslide victory, the airport is undertaking a review of its stakeholder engagement strategy. </w:t>
      </w:r>
      <w:proofErr w:type="gramStart"/>
      <w:r w:rsidRPr="009C11BE">
        <w:rPr>
          <w:rFonts w:cs="Arial"/>
          <w:sz w:val="20"/>
          <w:szCs w:val="20"/>
          <w:lang w:val="en-US"/>
        </w:rPr>
        <w:t>It has already started the</w:t>
      </w:r>
      <w:proofErr w:type="gramEnd"/>
      <w:r w:rsidRPr="009C11BE">
        <w:rPr>
          <w:rFonts w:cs="Arial"/>
          <w:sz w:val="20"/>
          <w:szCs w:val="20"/>
          <w:lang w:val="en-US"/>
        </w:rPr>
        <w:t xml:space="preserve"> process of reaching out to the new intake of MPs and newly appointed ministers. </w:t>
      </w:r>
    </w:p>
    <w:p w14:paraId="4A23B65D" w14:textId="77777777" w:rsidR="00B135D2" w:rsidRPr="009C11BE" w:rsidRDefault="00B135D2" w:rsidP="00B135D2">
      <w:pPr>
        <w:jc w:val="both"/>
        <w:rPr>
          <w:rFonts w:cs="Arial"/>
          <w:sz w:val="20"/>
          <w:szCs w:val="20"/>
          <w:lang w:val="en-US"/>
        </w:rPr>
      </w:pPr>
    </w:p>
    <w:p w14:paraId="45184743" w14:textId="77777777" w:rsidR="00DE664E" w:rsidRPr="009C11BE" w:rsidRDefault="00B135D2" w:rsidP="00B135D2">
      <w:pPr>
        <w:jc w:val="both"/>
        <w:rPr>
          <w:rFonts w:cs="Arial"/>
          <w:sz w:val="20"/>
          <w:szCs w:val="20"/>
        </w:rPr>
      </w:pPr>
      <w:r w:rsidRPr="009C11BE">
        <w:rPr>
          <w:rFonts w:cs="Arial"/>
          <w:sz w:val="20"/>
          <w:szCs w:val="20"/>
        </w:rPr>
        <w:t xml:space="preserve">From an aviation perspective, </w:t>
      </w:r>
      <w:r w:rsidR="008261E5" w:rsidRPr="009C11BE">
        <w:rPr>
          <w:rFonts w:cs="Arial"/>
          <w:sz w:val="20"/>
          <w:szCs w:val="20"/>
        </w:rPr>
        <w:t>Labour</w:t>
      </w:r>
      <w:r w:rsidRPr="009C11BE">
        <w:rPr>
          <w:rFonts w:cs="Arial"/>
          <w:sz w:val="20"/>
          <w:szCs w:val="20"/>
        </w:rPr>
        <w:t xml:space="preserve">s manifesto stated: </w:t>
      </w:r>
      <w:r w:rsidRPr="009C11BE">
        <w:rPr>
          <w:rFonts w:cs="Arial"/>
          <w:i/>
          <w:iCs/>
          <w:sz w:val="20"/>
          <w:szCs w:val="20"/>
        </w:rPr>
        <w:t>“Labour will secure the UK aviation industry's long-term future, including through promoting sustainable aviation fuels, and encouraging airspace modernisation.”</w:t>
      </w:r>
      <w:r w:rsidRPr="009C11BE">
        <w:rPr>
          <w:rFonts w:cs="Arial"/>
          <w:sz w:val="20"/>
          <w:szCs w:val="20"/>
        </w:rPr>
        <w:t xml:space="preserve"> </w:t>
      </w:r>
    </w:p>
    <w:p w14:paraId="4A4730E6" w14:textId="77777777" w:rsidR="00DE664E" w:rsidRPr="009C11BE" w:rsidRDefault="00DE664E" w:rsidP="00B135D2">
      <w:pPr>
        <w:jc w:val="both"/>
        <w:rPr>
          <w:rFonts w:cs="Arial"/>
          <w:sz w:val="20"/>
          <w:szCs w:val="20"/>
        </w:rPr>
      </w:pPr>
    </w:p>
    <w:p w14:paraId="25D4EBB9" w14:textId="7DD40816" w:rsidR="00B135D2" w:rsidRPr="009C11BE" w:rsidRDefault="00B135D2" w:rsidP="00B135D2">
      <w:pPr>
        <w:jc w:val="both"/>
        <w:rPr>
          <w:rFonts w:cs="Arial"/>
          <w:sz w:val="20"/>
          <w:szCs w:val="20"/>
        </w:rPr>
      </w:pPr>
      <w:r w:rsidRPr="009C11BE">
        <w:rPr>
          <w:rFonts w:cs="Arial"/>
          <w:sz w:val="20"/>
          <w:szCs w:val="20"/>
        </w:rPr>
        <w:t xml:space="preserve">Importantly, there </w:t>
      </w:r>
      <w:r w:rsidRPr="009C11BE">
        <w:rPr>
          <w:rFonts w:cs="Arial"/>
          <w:sz w:val="20"/>
          <w:szCs w:val="20"/>
          <w:lang w:val="en-US"/>
        </w:rPr>
        <w:t>were no planned increases in aviation taxes or measures designed to restrict demand. Additionally, the manifesto highlighted the role of green business, pledging to make “</w:t>
      </w:r>
      <w:r w:rsidRPr="009C11BE">
        <w:rPr>
          <w:rFonts w:cs="Arial"/>
          <w:i/>
          <w:iCs/>
          <w:sz w:val="20"/>
          <w:szCs w:val="20"/>
          <w:lang w:val="en-US"/>
        </w:rPr>
        <w:t>the UK the green finance capital of the world.”</w:t>
      </w:r>
    </w:p>
    <w:p w14:paraId="7463CF6D" w14:textId="77777777" w:rsidR="00B135D2" w:rsidRPr="009C11BE" w:rsidRDefault="00B135D2" w:rsidP="00B135D2">
      <w:pPr>
        <w:jc w:val="both"/>
        <w:rPr>
          <w:rFonts w:cs="Arial"/>
          <w:sz w:val="20"/>
          <w:szCs w:val="20"/>
        </w:rPr>
      </w:pPr>
    </w:p>
    <w:p w14:paraId="51E15ACF" w14:textId="77777777" w:rsidR="00B135D2" w:rsidRPr="009C11BE" w:rsidRDefault="00B135D2" w:rsidP="00B135D2">
      <w:pPr>
        <w:jc w:val="both"/>
        <w:rPr>
          <w:rFonts w:cs="Arial"/>
          <w:b/>
          <w:bCs/>
          <w:sz w:val="20"/>
          <w:szCs w:val="20"/>
        </w:rPr>
      </w:pPr>
      <w:r w:rsidRPr="009C11BE">
        <w:rPr>
          <w:rFonts w:cs="Arial"/>
          <w:b/>
          <w:bCs/>
          <w:sz w:val="20"/>
          <w:szCs w:val="20"/>
        </w:rPr>
        <w:t>Sustainable Aviation Fuel mandate</w:t>
      </w:r>
    </w:p>
    <w:p w14:paraId="4D659828" w14:textId="77777777" w:rsidR="00B135D2" w:rsidRPr="009C11BE" w:rsidRDefault="00B135D2" w:rsidP="00B135D2">
      <w:pPr>
        <w:jc w:val="both"/>
        <w:rPr>
          <w:rFonts w:cs="Arial"/>
          <w:sz w:val="20"/>
          <w:szCs w:val="20"/>
        </w:rPr>
      </w:pPr>
      <w:r w:rsidRPr="009C11BE">
        <w:rPr>
          <w:rFonts w:cs="Arial"/>
          <w:sz w:val="20"/>
          <w:szCs w:val="20"/>
        </w:rPr>
        <w:t>On the 25 April, the previous UK Government published the full policy detail of its sustainable fuel (SAF) mandate, which states that 10% of all jet fuel in flights taking off from the UK is from sustainable sources by 2030 and 22% by 2040.</w:t>
      </w:r>
    </w:p>
    <w:p w14:paraId="4D8B1205" w14:textId="77777777" w:rsidR="00B135D2" w:rsidRPr="009C11BE" w:rsidRDefault="00B135D2" w:rsidP="00B135D2">
      <w:pPr>
        <w:jc w:val="both"/>
        <w:rPr>
          <w:rFonts w:cs="Arial"/>
          <w:sz w:val="20"/>
          <w:szCs w:val="20"/>
        </w:rPr>
      </w:pPr>
    </w:p>
    <w:p w14:paraId="6F08A40E" w14:textId="22578E93" w:rsidR="00B135D2" w:rsidRPr="009C11BE" w:rsidRDefault="00B135D2" w:rsidP="00B135D2">
      <w:pPr>
        <w:jc w:val="both"/>
        <w:rPr>
          <w:rFonts w:cs="Arial"/>
          <w:sz w:val="20"/>
          <w:szCs w:val="20"/>
        </w:rPr>
      </w:pPr>
      <w:r w:rsidRPr="009C11BE">
        <w:rPr>
          <w:rFonts w:cs="Arial"/>
          <w:sz w:val="20"/>
          <w:szCs w:val="20"/>
        </w:rPr>
        <w:t xml:space="preserve">The mandate will start in 2025 at 2% of total UK jet fuel demand, increase on a linear basis to 10% in 2030 and then to 22% in 2040. From 2040, the obligation will remain at 22% until there is greater certainty regarding SAF supply. </w:t>
      </w:r>
    </w:p>
    <w:p w14:paraId="2B9D922B" w14:textId="77777777" w:rsidR="0088761D" w:rsidRPr="009C11BE" w:rsidRDefault="0088761D" w:rsidP="00B135D2">
      <w:pPr>
        <w:jc w:val="both"/>
        <w:rPr>
          <w:rFonts w:cs="Arial"/>
          <w:sz w:val="20"/>
          <w:szCs w:val="20"/>
        </w:rPr>
      </w:pPr>
    </w:p>
    <w:p w14:paraId="398AA9FE" w14:textId="70112D3D" w:rsidR="00B135D2" w:rsidRPr="009C11BE" w:rsidRDefault="00B135D2" w:rsidP="00B135D2">
      <w:pPr>
        <w:jc w:val="both"/>
        <w:rPr>
          <w:rFonts w:cs="Arial"/>
          <w:sz w:val="20"/>
          <w:szCs w:val="20"/>
        </w:rPr>
      </w:pPr>
      <w:r w:rsidRPr="009C11BE">
        <w:rPr>
          <w:rFonts w:cs="Arial"/>
          <w:sz w:val="20"/>
          <w:szCs w:val="20"/>
        </w:rPr>
        <w:t xml:space="preserve">The mandate was welcomed by </w:t>
      </w:r>
      <w:r w:rsidR="008D0C43" w:rsidRPr="009C11BE">
        <w:rPr>
          <w:rFonts w:cs="Arial"/>
          <w:sz w:val="20"/>
          <w:szCs w:val="20"/>
        </w:rPr>
        <w:t>industry,</w:t>
      </w:r>
      <w:r w:rsidRPr="009C11BE">
        <w:rPr>
          <w:rFonts w:cs="Arial"/>
          <w:sz w:val="20"/>
          <w:szCs w:val="20"/>
        </w:rPr>
        <w:t xml:space="preserve"> and it anticipated that the new Labour government will continue with the policy.</w:t>
      </w:r>
    </w:p>
    <w:p w14:paraId="17A84753" w14:textId="77777777" w:rsidR="00B135D2" w:rsidRPr="009C11BE" w:rsidRDefault="00B135D2" w:rsidP="00B135D2">
      <w:pPr>
        <w:jc w:val="both"/>
        <w:rPr>
          <w:rFonts w:cs="Arial"/>
          <w:sz w:val="20"/>
          <w:szCs w:val="20"/>
        </w:rPr>
      </w:pPr>
    </w:p>
    <w:p w14:paraId="042BDA15" w14:textId="77777777" w:rsidR="00B135D2" w:rsidRPr="009C11BE" w:rsidRDefault="00B135D2" w:rsidP="00B135D2">
      <w:pPr>
        <w:jc w:val="both"/>
        <w:rPr>
          <w:rFonts w:cs="Arial"/>
          <w:b/>
          <w:bCs/>
          <w:sz w:val="20"/>
          <w:szCs w:val="20"/>
        </w:rPr>
      </w:pPr>
      <w:r w:rsidRPr="009C11BE">
        <w:rPr>
          <w:rFonts w:cs="Arial"/>
          <w:b/>
          <w:bCs/>
          <w:sz w:val="20"/>
          <w:szCs w:val="20"/>
        </w:rPr>
        <w:t>Scottish Government developments since prior Committee meeting</w:t>
      </w:r>
    </w:p>
    <w:p w14:paraId="712D4203" w14:textId="2E5FE264" w:rsidR="00B135D2" w:rsidRPr="009C11BE" w:rsidRDefault="00B135D2" w:rsidP="00B135D2">
      <w:pPr>
        <w:jc w:val="both"/>
        <w:rPr>
          <w:rFonts w:cs="Arial"/>
          <w:sz w:val="20"/>
          <w:szCs w:val="20"/>
        </w:rPr>
      </w:pPr>
      <w:r w:rsidRPr="009C11BE">
        <w:rPr>
          <w:rFonts w:cs="Arial"/>
          <w:sz w:val="20"/>
          <w:szCs w:val="20"/>
        </w:rPr>
        <w:t xml:space="preserve">AGS has been advised </w:t>
      </w:r>
      <w:r w:rsidR="00A80360" w:rsidRPr="009C11BE">
        <w:rPr>
          <w:rFonts w:cs="Arial"/>
          <w:sz w:val="20"/>
          <w:szCs w:val="20"/>
        </w:rPr>
        <w:t>that t</w:t>
      </w:r>
      <w:r w:rsidR="00233FBB" w:rsidRPr="009C11BE">
        <w:rPr>
          <w:rFonts w:cs="Arial"/>
          <w:sz w:val="20"/>
          <w:szCs w:val="20"/>
        </w:rPr>
        <w:t xml:space="preserve">he publication of the Scottish Government’s planned aviation statement </w:t>
      </w:r>
      <w:r w:rsidRPr="009C11BE">
        <w:rPr>
          <w:rFonts w:cs="Arial"/>
          <w:sz w:val="20"/>
          <w:szCs w:val="20"/>
        </w:rPr>
        <w:t>this will be published during the “summer</w:t>
      </w:r>
      <w:r w:rsidR="00C0360A" w:rsidRPr="009C11BE">
        <w:rPr>
          <w:rFonts w:cs="Arial"/>
          <w:sz w:val="20"/>
          <w:szCs w:val="20"/>
        </w:rPr>
        <w:t>,</w:t>
      </w:r>
      <w:r w:rsidRPr="009C11BE">
        <w:rPr>
          <w:rFonts w:cs="Arial"/>
          <w:sz w:val="20"/>
          <w:szCs w:val="20"/>
        </w:rPr>
        <w:t>” setting out how the Scottish Government could support industry on:</w:t>
      </w:r>
    </w:p>
    <w:p w14:paraId="704A5DC8" w14:textId="77777777" w:rsidR="00B135D2" w:rsidRPr="009C11BE" w:rsidRDefault="00B135D2" w:rsidP="00B135D2">
      <w:pPr>
        <w:jc w:val="both"/>
        <w:rPr>
          <w:rFonts w:cs="Arial"/>
          <w:sz w:val="20"/>
          <w:szCs w:val="20"/>
        </w:rPr>
      </w:pPr>
    </w:p>
    <w:p w14:paraId="6FFCA2B0" w14:textId="77777777" w:rsidR="00B135D2" w:rsidRPr="009C11BE" w:rsidRDefault="00B135D2" w:rsidP="00B135D2">
      <w:pPr>
        <w:numPr>
          <w:ilvl w:val="0"/>
          <w:numId w:val="22"/>
        </w:numPr>
        <w:jc w:val="both"/>
        <w:rPr>
          <w:rFonts w:cs="Arial"/>
          <w:sz w:val="20"/>
          <w:szCs w:val="20"/>
        </w:rPr>
      </w:pPr>
      <w:r w:rsidRPr="009C11BE">
        <w:rPr>
          <w:rFonts w:cs="Arial"/>
          <w:sz w:val="20"/>
          <w:szCs w:val="20"/>
        </w:rPr>
        <w:t>Transition to low and zero emission aviation;</w:t>
      </w:r>
    </w:p>
    <w:p w14:paraId="49FA1C78" w14:textId="77777777" w:rsidR="00B135D2" w:rsidRPr="009C11BE" w:rsidRDefault="00B135D2" w:rsidP="00B135D2">
      <w:pPr>
        <w:numPr>
          <w:ilvl w:val="0"/>
          <w:numId w:val="22"/>
        </w:numPr>
        <w:jc w:val="both"/>
        <w:rPr>
          <w:rFonts w:cs="Arial"/>
          <w:sz w:val="20"/>
          <w:szCs w:val="20"/>
        </w:rPr>
      </w:pPr>
      <w:r w:rsidRPr="009C11BE">
        <w:rPr>
          <w:rFonts w:cs="Arial"/>
          <w:sz w:val="20"/>
          <w:szCs w:val="20"/>
        </w:rPr>
        <w:t>Scotland’s international connectivity;</w:t>
      </w:r>
    </w:p>
    <w:p w14:paraId="1B22FC0A" w14:textId="77777777" w:rsidR="00B135D2" w:rsidRPr="009C11BE" w:rsidRDefault="00B135D2" w:rsidP="00B135D2">
      <w:pPr>
        <w:numPr>
          <w:ilvl w:val="0"/>
          <w:numId w:val="22"/>
        </w:numPr>
        <w:jc w:val="both"/>
        <w:rPr>
          <w:rFonts w:cs="Arial"/>
          <w:sz w:val="20"/>
          <w:szCs w:val="20"/>
        </w:rPr>
      </w:pPr>
      <w:r w:rsidRPr="009C11BE">
        <w:rPr>
          <w:rFonts w:cs="Arial"/>
          <w:sz w:val="20"/>
          <w:szCs w:val="20"/>
        </w:rPr>
        <w:t>Scotland’s domestic connectivity; and</w:t>
      </w:r>
    </w:p>
    <w:p w14:paraId="282BDA4F" w14:textId="77777777" w:rsidR="00B135D2" w:rsidRPr="009C11BE" w:rsidRDefault="00B135D2" w:rsidP="00B135D2">
      <w:pPr>
        <w:numPr>
          <w:ilvl w:val="0"/>
          <w:numId w:val="22"/>
        </w:numPr>
        <w:jc w:val="both"/>
        <w:rPr>
          <w:rFonts w:cs="Arial"/>
          <w:sz w:val="20"/>
          <w:szCs w:val="20"/>
        </w:rPr>
      </w:pPr>
      <w:r w:rsidRPr="009C11BE">
        <w:rPr>
          <w:rFonts w:cs="Arial"/>
          <w:sz w:val="20"/>
          <w:szCs w:val="20"/>
        </w:rPr>
        <w:t>Freight.</w:t>
      </w:r>
    </w:p>
    <w:p w14:paraId="3562D7E6" w14:textId="77777777" w:rsidR="00B135D2" w:rsidRPr="009C11BE" w:rsidRDefault="00B135D2" w:rsidP="00B135D2">
      <w:pPr>
        <w:jc w:val="both"/>
        <w:rPr>
          <w:rFonts w:cs="Arial"/>
          <w:b/>
          <w:bCs/>
          <w:sz w:val="20"/>
          <w:szCs w:val="20"/>
        </w:rPr>
      </w:pPr>
    </w:p>
    <w:p w14:paraId="00B7D7B3" w14:textId="77777777" w:rsidR="00C47757" w:rsidRPr="009C11BE" w:rsidRDefault="00C47757" w:rsidP="00B135D2">
      <w:pPr>
        <w:jc w:val="both"/>
        <w:rPr>
          <w:rFonts w:cs="Arial"/>
          <w:b/>
          <w:bCs/>
          <w:sz w:val="20"/>
          <w:szCs w:val="20"/>
        </w:rPr>
      </w:pPr>
    </w:p>
    <w:p w14:paraId="2C016C2C" w14:textId="775E88ED" w:rsidR="00B135D2" w:rsidRPr="009C11BE" w:rsidRDefault="00B135D2" w:rsidP="00B135D2">
      <w:pPr>
        <w:jc w:val="both"/>
        <w:rPr>
          <w:rFonts w:cs="Arial"/>
          <w:b/>
          <w:bCs/>
          <w:sz w:val="20"/>
          <w:szCs w:val="20"/>
        </w:rPr>
      </w:pPr>
      <w:r w:rsidRPr="009C11BE">
        <w:rPr>
          <w:rFonts w:cs="Arial"/>
          <w:b/>
          <w:bCs/>
          <w:sz w:val="20"/>
          <w:szCs w:val="20"/>
        </w:rPr>
        <w:t xml:space="preserve">Award winning Glasgow Airport  </w:t>
      </w:r>
    </w:p>
    <w:p w14:paraId="4D9F90C0" w14:textId="08DEE4A3" w:rsidR="00B135D2" w:rsidRPr="009C11BE" w:rsidRDefault="00B135D2" w:rsidP="00B135D2">
      <w:pPr>
        <w:jc w:val="both"/>
        <w:rPr>
          <w:rFonts w:cs="Arial"/>
          <w:sz w:val="20"/>
          <w:szCs w:val="20"/>
        </w:rPr>
      </w:pPr>
      <w:r w:rsidRPr="009C11BE">
        <w:rPr>
          <w:rFonts w:cs="Arial"/>
          <w:sz w:val="20"/>
          <w:szCs w:val="20"/>
        </w:rPr>
        <w:t xml:space="preserve">Glasgow Airport was named Airport of the Year at the </w:t>
      </w:r>
      <w:hyperlink r:id="rId12" w:anchor=":~:text=Glasgow%20Airport%20was%20named%20Airport,night%20(Thursday%2020%20June)." w:history="1">
        <w:r w:rsidRPr="009C11BE">
          <w:rPr>
            <w:rStyle w:val="Hyperlink"/>
            <w:rFonts w:cs="Arial"/>
            <w:sz w:val="20"/>
            <w:szCs w:val="20"/>
          </w:rPr>
          <w:t>Scottish Transport Awards</w:t>
        </w:r>
      </w:hyperlink>
      <w:r w:rsidRPr="009C11BE">
        <w:rPr>
          <w:rFonts w:cs="Arial"/>
          <w:sz w:val="20"/>
          <w:szCs w:val="20"/>
        </w:rPr>
        <w:t xml:space="preserve"> which were held on Thursday 20 June</w:t>
      </w:r>
      <w:r w:rsidR="00536183" w:rsidRPr="009C11BE">
        <w:rPr>
          <w:rFonts w:cs="Arial"/>
          <w:sz w:val="20"/>
          <w:szCs w:val="20"/>
        </w:rPr>
        <w:t xml:space="preserve"> for its </w:t>
      </w:r>
      <w:r w:rsidRPr="009C11BE">
        <w:rPr>
          <w:rFonts w:cs="Arial"/>
          <w:sz w:val="20"/>
          <w:szCs w:val="20"/>
        </w:rPr>
        <w:t>excellence and efforts to continually improve the passenger experience.</w:t>
      </w:r>
    </w:p>
    <w:p w14:paraId="7D80FB80" w14:textId="77777777" w:rsidR="00B135D2" w:rsidRPr="009C11BE" w:rsidRDefault="00B135D2" w:rsidP="00B135D2">
      <w:pPr>
        <w:jc w:val="both"/>
        <w:rPr>
          <w:rFonts w:cs="Arial"/>
          <w:sz w:val="20"/>
          <w:szCs w:val="20"/>
        </w:rPr>
      </w:pPr>
    </w:p>
    <w:p w14:paraId="583D50F7" w14:textId="05C14780" w:rsidR="00B135D2" w:rsidRPr="009C11BE" w:rsidRDefault="00B135D2" w:rsidP="00B135D2">
      <w:pPr>
        <w:rPr>
          <w:rFonts w:cs="Arial"/>
          <w:sz w:val="20"/>
          <w:szCs w:val="20"/>
        </w:rPr>
      </w:pPr>
      <w:r w:rsidRPr="009C11BE">
        <w:rPr>
          <w:rFonts w:cs="Arial"/>
          <w:sz w:val="20"/>
          <w:szCs w:val="20"/>
        </w:rPr>
        <w:t xml:space="preserve">The Project CAELUS consortium led by AGS Airports in partnership with NHS Scotland received the Most Innovative Transport Project of the Year </w:t>
      </w:r>
      <w:proofErr w:type="gramStart"/>
      <w:r w:rsidRPr="009C11BE">
        <w:rPr>
          <w:rFonts w:cs="Arial"/>
          <w:sz w:val="20"/>
          <w:szCs w:val="20"/>
        </w:rPr>
        <w:t>Award..</w:t>
      </w:r>
      <w:proofErr w:type="gramEnd"/>
    </w:p>
    <w:p w14:paraId="4357EA1F" w14:textId="77777777" w:rsidR="00B135D2" w:rsidRPr="009C11BE" w:rsidRDefault="00B135D2" w:rsidP="00B135D2">
      <w:pPr>
        <w:jc w:val="both"/>
        <w:rPr>
          <w:rFonts w:cs="Arial"/>
          <w:sz w:val="20"/>
          <w:szCs w:val="20"/>
        </w:rPr>
      </w:pPr>
    </w:p>
    <w:p w14:paraId="1EBD91AA" w14:textId="77777777" w:rsidR="00B135D2" w:rsidRPr="009C11BE" w:rsidRDefault="00B135D2" w:rsidP="00B135D2">
      <w:pPr>
        <w:jc w:val="both"/>
        <w:rPr>
          <w:rFonts w:cs="Arial"/>
          <w:sz w:val="20"/>
          <w:szCs w:val="20"/>
        </w:rPr>
      </w:pPr>
      <w:r w:rsidRPr="009C11BE">
        <w:rPr>
          <w:rFonts w:cs="Arial"/>
          <w:sz w:val="20"/>
          <w:szCs w:val="20"/>
        </w:rPr>
        <w:t>On the same night, Glasgow Airport also picked up the Best Brand Development Award at the Marketing Society Star Awards for the “Go for it” campaign.</w:t>
      </w:r>
    </w:p>
    <w:p w14:paraId="7A2515BF" w14:textId="77777777" w:rsidR="0043324D" w:rsidRPr="009C11BE" w:rsidRDefault="0043324D" w:rsidP="00B135D2">
      <w:pPr>
        <w:jc w:val="both"/>
        <w:rPr>
          <w:rFonts w:cs="Arial"/>
          <w:sz w:val="20"/>
          <w:szCs w:val="20"/>
        </w:rPr>
      </w:pPr>
    </w:p>
    <w:p w14:paraId="30A5A5EC" w14:textId="07C6BC99" w:rsidR="00B135D2" w:rsidRPr="009C11BE" w:rsidRDefault="00B135D2" w:rsidP="00B135D2">
      <w:pPr>
        <w:jc w:val="both"/>
        <w:rPr>
          <w:rFonts w:cs="Arial"/>
          <w:sz w:val="20"/>
          <w:szCs w:val="20"/>
        </w:rPr>
      </w:pPr>
    </w:p>
    <w:p w14:paraId="5DDB128B" w14:textId="0FB42268" w:rsidR="00B135D2" w:rsidRPr="009C11BE" w:rsidRDefault="00B135D2" w:rsidP="00B135D2">
      <w:pPr>
        <w:jc w:val="both"/>
        <w:rPr>
          <w:rFonts w:cs="Arial"/>
          <w:b/>
          <w:bCs/>
          <w:sz w:val="20"/>
          <w:szCs w:val="20"/>
        </w:rPr>
      </w:pPr>
      <w:r w:rsidRPr="009C11BE">
        <w:rPr>
          <w:rFonts w:cs="Arial"/>
          <w:b/>
          <w:bCs/>
          <w:sz w:val="20"/>
          <w:szCs w:val="20"/>
        </w:rPr>
        <w:t>Flightpath Fund</w:t>
      </w:r>
    </w:p>
    <w:p w14:paraId="38634719" w14:textId="020413D4" w:rsidR="00B135D2" w:rsidRPr="009C11BE" w:rsidRDefault="00B135D2" w:rsidP="00B135D2">
      <w:pPr>
        <w:jc w:val="both"/>
        <w:rPr>
          <w:rFonts w:cs="Arial"/>
          <w:sz w:val="20"/>
          <w:szCs w:val="20"/>
        </w:rPr>
      </w:pPr>
      <w:r w:rsidRPr="009C11BE">
        <w:rPr>
          <w:rFonts w:cs="Arial"/>
          <w:sz w:val="20"/>
          <w:szCs w:val="20"/>
        </w:rPr>
        <w:t xml:space="preserve">Year-to-date in 2024, the </w:t>
      </w:r>
      <w:proofErr w:type="spellStart"/>
      <w:r w:rsidRPr="009C11BE">
        <w:rPr>
          <w:rFonts w:cs="Arial"/>
          <w:sz w:val="20"/>
          <w:szCs w:val="20"/>
        </w:rPr>
        <w:t>FlightPath</w:t>
      </w:r>
      <w:proofErr w:type="spellEnd"/>
      <w:r w:rsidRPr="009C11BE">
        <w:rPr>
          <w:rFonts w:cs="Arial"/>
          <w:sz w:val="20"/>
          <w:szCs w:val="20"/>
        </w:rPr>
        <w:t xml:space="preserve"> Fund has awarded approximately £56,000 to 47 local community groups and charitable organisations. </w:t>
      </w:r>
      <w:r w:rsidR="00F93D83" w:rsidRPr="009C11BE">
        <w:rPr>
          <w:rFonts w:cs="Arial"/>
          <w:sz w:val="20"/>
          <w:szCs w:val="20"/>
        </w:rPr>
        <w:t>It is a great initiative for the community</w:t>
      </w:r>
      <w:r w:rsidR="00616A1F" w:rsidRPr="009C11BE">
        <w:rPr>
          <w:rFonts w:cs="Arial"/>
          <w:sz w:val="20"/>
          <w:szCs w:val="20"/>
        </w:rPr>
        <w:t xml:space="preserve"> groups getting support from the flight path fund.</w:t>
      </w:r>
    </w:p>
    <w:p w14:paraId="53AB5370" w14:textId="77777777" w:rsidR="00B135D2" w:rsidRPr="009C11BE" w:rsidRDefault="00B135D2" w:rsidP="00B135D2">
      <w:pPr>
        <w:jc w:val="both"/>
        <w:rPr>
          <w:rFonts w:cs="Arial"/>
          <w:sz w:val="20"/>
          <w:szCs w:val="20"/>
        </w:rPr>
      </w:pPr>
    </w:p>
    <w:p w14:paraId="671ADD09" w14:textId="51BB9108" w:rsidR="0043324D" w:rsidRPr="009C11BE" w:rsidRDefault="00773702" w:rsidP="00B135D2">
      <w:pPr>
        <w:jc w:val="both"/>
        <w:rPr>
          <w:rFonts w:cs="Arial"/>
          <w:b/>
          <w:bCs/>
          <w:sz w:val="20"/>
          <w:szCs w:val="20"/>
        </w:rPr>
      </w:pPr>
      <w:r w:rsidRPr="009C11BE">
        <w:rPr>
          <w:rFonts w:cs="Arial"/>
          <w:b/>
          <w:bCs/>
          <w:sz w:val="20"/>
          <w:szCs w:val="20"/>
        </w:rPr>
        <w:t xml:space="preserve">ACTION: </w:t>
      </w:r>
      <w:r w:rsidR="00FB33C8" w:rsidRPr="009C11BE">
        <w:rPr>
          <w:rFonts w:cs="Arial"/>
          <w:b/>
          <w:bCs/>
          <w:sz w:val="20"/>
          <w:szCs w:val="20"/>
        </w:rPr>
        <w:t>Touch point</w:t>
      </w:r>
      <w:r w:rsidR="009B74F0" w:rsidRPr="009C11BE">
        <w:rPr>
          <w:rFonts w:cs="Arial"/>
          <w:b/>
          <w:bCs/>
          <w:sz w:val="20"/>
          <w:szCs w:val="20"/>
        </w:rPr>
        <w:t xml:space="preserve"> – card for cashless donation</w:t>
      </w:r>
      <w:r w:rsidR="0093292C" w:rsidRPr="009C11BE">
        <w:rPr>
          <w:rFonts w:cs="Arial"/>
          <w:b/>
          <w:bCs/>
          <w:sz w:val="20"/>
          <w:szCs w:val="20"/>
        </w:rPr>
        <w:t xml:space="preserve">s </w:t>
      </w:r>
      <w:r w:rsidR="009B74F0" w:rsidRPr="009C11BE">
        <w:rPr>
          <w:rFonts w:cs="Arial"/>
          <w:b/>
          <w:bCs/>
          <w:sz w:val="20"/>
          <w:szCs w:val="20"/>
        </w:rPr>
        <w:t xml:space="preserve">as most people </w:t>
      </w:r>
      <w:r w:rsidR="0093292C" w:rsidRPr="009C11BE">
        <w:rPr>
          <w:rFonts w:cs="Arial"/>
          <w:b/>
          <w:bCs/>
          <w:sz w:val="20"/>
          <w:szCs w:val="20"/>
        </w:rPr>
        <w:t>do not carry cash</w:t>
      </w:r>
    </w:p>
    <w:p w14:paraId="6A780808" w14:textId="77777777" w:rsidR="0093292C" w:rsidRPr="009C11BE" w:rsidRDefault="0093292C" w:rsidP="00B135D2">
      <w:pPr>
        <w:jc w:val="both"/>
        <w:rPr>
          <w:rFonts w:cs="Arial"/>
          <w:sz w:val="20"/>
          <w:szCs w:val="20"/>
        </w:rPr>
      </w:pPr>
    </w:p>
    <w:p w14:paraId="3936CFBE" w14:textId="450FE56A" w:rsidR="0093292C" w:rsidRPr="009C11BE" w:rsidRDefault="0093292C" w:rsidP="00B135D2">
      <w:pPr>
        <w:jc w:val="both"/>
        <w:rPr>
          <w:rFonts w:cs="Arial"/>
          <w:sz w:val="20"/>
          <w:szCs w:val="20"/>
        </w:rPr>
      </w:pPr>
      <w:r w:rsidRPr="009C11BE">
        <w:rPr>
          <w:rFonts w:cs="Arial"/>
          <w:sz w:val="20"/>
          <w:szCs w:val="20"/>
        </w:rPr>
        <w:t>AOB</w:t>
      </w:r>
    </w:p>
    <w:p w14:paraId="078E5190" w14:textId="13DB63B5" w:rsidR="0093292C" w:rsidRPr="009C11BE" w:rsidRDefault="0093292C" w:rsidP="008F0042">
      <w:pPr>
        <w:pStyle w:val="ListParagraph"/>
        <w:numPr>
          <w:ilvl w:val="0"/>
          <w:numId w:val="23"/>
        </w:numPr>
        <w:jc w:val="both"/>
        <w:rPr>
          <w:rFonts w:cs="Arial"/>
          <w:sz w:val="20"/>
          <w:szCs w:val="20"/>
        </w:rPr>
      </w:pPr>
      <w:r w:rsidRPr="009C11BE">
        <w:rPr>
          <w:rFonts w:cs="Arial"/>
          <w:sz w:val="20"/>
          <w:szCs w:val="20"/>
        </w:rPr>
        <w:t>The new chaplain, Iain Hudson, to be invited to future meetings</w:t>
      </w:r>
    </w:p>
    <w:p w14:paraId="06F71923" w14:textId="454851C7" w:rsidR="008F0042" w:rsidRPr="009C11BE" w:rsidRDefault="008F0042" w:rsidP="008F0042">
      <w:pPr>
        <w:pStyle w:val="ListParagraph"/>
        <w:numPr>
          <w:ilvl w:val="0"/>
          <w:numId w:val="23"/>
        </w:numPr>
        <w:jc w:val="both"/>
        <w:rPr>
          <w:rFonts w:cs="Arial"/>
          <w:sz w:val="20"/>
          <w:szCs w:val="20"/>
        </w:rPr>
      </w:pPr>
      <w:r w:rsidRPr="009C11BE">
        <w:rPr>
          <w:rFonts w:cs="Arial"/>
          <w:sz w:val="20"/>
          <w:szCs w:val="20"/>
        </w:rPr>
        <w:t>Consider moving the July meeting to August after the school holidays</w:t>
      </w:r>
    </w:p>
    <w:p w14:paraId="21FA2147" w14:textId="77777777" w:rsidR="008F0042" w:rsidRPr="009C11BE" w:rsidRDefault="008F0042" w:rsidP="00B135D2">
      <w:pPr>
        <w:jc w:val="both"/>
        <w:rPr>
          <w:rFonts w:cs="Arial"/>
          <w:sz w:val="20"/>
          <w:szCs w:val="20"/>
        </w:rPr>
      </w:pPr>
    </w:p>
    <w:p w14:paraId="6F580E35" w14:textId="1B2FF9E4" w:rsidR="009733F4" w:rsidRPr="009C11BE" w:rsidRDefault="009733F4" w:rsidP="00B135D2">
      <w:pPr>
        <w:jc w:val="both"/>
        <w:rPr>
          <w:rFonts w:cs="Arial"/>
          <w:sz w:val="20"/>
          <w:szCs w:val="20"/>
        </w:rPr>
      </w:pPr>
    </w:p>
    <w:p w14:paraId="45BEA123" w14:textId="77777777" w:rsidR="00B135D2" w:rsidRPr="009C11BE" w:rsidRDefault="00B135D2" w:rsidP="00B135D2">
      <w:pPr>
        <w:jc w:val="both"/>
        <w:rPr>
          <w:rFonts w:cs="Arial"/>
          <w:sz w:val="20"/>
          <w:szCs w:val="20"/>
        </w:rPr>
      </w:pPr>
    </w:p>
    <w:sectPr w:rsidR="00B135D2" w:rsidRPr="009C11BE" w:rsidSect="00CE09C2">
      <w:headerReference w:type="default" r:id="rId13"/>
      <w:footerReference w:type="default" r:id="rId14"/>
      <w:pgSz w:w="11906" w:h="16838"/>
      <w:pgMar w:top="720" w:right="720" w:bottom="720" w:left="720" w:header="284" w:footer="1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3315E" w14:textId="77777777" w:rsidR="005B0AFF" w:rsidRDefault="005B0AFF">
      <w:r>
        <w:separator/>
      </w:r>
    </w:p>
  </w:endnote>
  <w:endnote w:type="continuationSeparator" w:id="0">
    <w:p w14:paraId="795127B5" w14:textId="77777777" w:rsidR="005B0AFF" w:rsidRDefault="005B0AFF">
      <w:r>
        <w:continuationSeparator/>
      </w:r>
    </w:p>
  </w:endnote>
  <w:endnote w:type="continuationNotice" w:id="1">
    <w:p w14:paraId="316E4457" w14:textId="77777777" w:rsidR="005B0AFF" w:rsidRDefault="005B0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Bk BT">
    <w:altName w:val="Century Gothic"/>
    <w:charset w:val="00"/>
    <w:family w:val="swiss"/>
    <w:pitch w:val="variable"/>
    <w:sig w:usb0="00000087" w:usb1="00000000" w:usb2="00000000" w:usb3="00000000" w:csb0="0000001B"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6AE8E" w14:textId="5191E48B" w:rsidR="00946850" w:rsidRDefault="00946850" w:rsidP="007D147B">
    <w:pPr>
      <w:pStyle w:val="Footer"/>
      <w:tabs>
        <w:tab w:val="clear" w:pos="4153"/>
        <w:tab w:val="clear" w:pos="8306"/>
        <w:tab w:val="left" w:pos="3089"/>
      </w:tabs>
    </w:pPr>
    <w:r>
      <w:tab/>
    </w:r>
    <w:r>
      <w:rPr>
        <w:noProof/>
      </w:rPr>
      <w:drawing>
        <wp:inline distT="0" distB="0" distL="0" distR="0" wp14:anchorId="350C1206" wp14:editId="78C8FCA9">
          <wp:extent cx="6445250" cy="516255"/>
          <wp:effectExtent l="0" t="0" r="6350" b="0"/>
          <wp:docPr id="4" name="Picture 1" descr="Description: Macintosh HD:Users:ashleymoore:Documents:DESIGNLINE:CLIENT FOLDER:BAA_GLASGOW AIRPORT:JOB NOS:2013:14042_GA Brand Agenda Template:ARTWORK:14042  Template Baseline 13.6.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ashleymoore:Documents:DESIGNLINE:CLIENT FOLDER:BAA_GLASGOW AIRPORT:JOB NOS:2013:14042_GA Brand Agenda Template:ARTWORK:14042  Template Baseline 13.6.132.jpg"/>
                  <pic:cNvPicPr>
                    <a:picLocks noChangeAspect="1" noChangeArrowheads="1"/>
                  </pic:cNvPicPr>
                </pic:nvPicPr>
                <pic:blipFill>
                  <a:blip r:embed="rId1">
                    <a:extLst>
                      <a:ext uri="{28A0092B-C50C-407E-A947-70E740481C1C}">
                        <a14:useLocalDpi xmlns:a14="http://schemas.microsoft.com/office/drawing/2010/main" val="0"/>
                      </a:ext>
                    </a:extLst>
                  </a:blip>
                  <a:srcRect l="4196" t="20622" r="4053" b="28369"/>
                  <a:stretch>
                    <a:fillRect/>
                  </a:stretch>
                </pic:blipFill>
                <pic:spPr bwMode="auto">
                  <a:xfrm>
                    <a:off x="0" y="0"/>
                    <a:ext cx="6445250" cy="5162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A76F1" w14:textId="77777777" w:rsidR="005B0AFF" w:rsidRDefault="005B0AFF">
      <w:r>
        <w:separator/>
      </w:r>
    </w:p>
  </w:footnote>
  <w:footnote w:type="continuationSeparator" w:id="0">
    <w:p w14:paraId="0300C85A" w14:textId="77777777" w:rsidR="005B0AFF" w:rsidRDefault="005B0AFF">
      <w:r>
        <w:continuationSeparator/>
      </w:r>
    </w:p>
  </w:footnote>
  <w:footnote w:type="continuationNotice" w:id="1">
    <w:p w14:paraId="7E3B1ECF" w14:textId="77777777" w:rsidR="005B0AFF" w:rsidRDefault="005B0A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8D054" w14:textId="77777777" w:rsidR="00946850" w:rsidRPr="00ED133E" w:rsidRDefault="00946850" w:rsidP="005D6BDC">
    <w:pPr>
      <w:pStyle w:val="Header"/>
      <w:jc w:val="right"/>
      <w:rPr>
        <w:rFonts w:cs="Arial"/>
        <w:b/>
        <w:color w:val="808080"/>
        <w:sz w:val="72"/>
        <w:szCs w:val="72"/>
      </w:rPr>
    </w:pPr>
    <w:r>
      <w:rPr>
        <w:rFonts w:cs="Arial"/>
        <w:b/>
        <w:color w:val="808080"/>
        <w:sz w:val="72"/>
        <w:szCs w:val="72"/>
      </w:rPr>
      <w:tab/>
      <w:t xml:space="preserve">        </w:t>
    </w:r>
    <w:r>
      <w:rPr>
        <w:rFonts w:cs="Arial"/>
        <w:b/>
        <w:color w:val="808080"/>
        <w:sz w:val="72"/>
        <w:szCs w:val="72"/>
      </w:rPr>
      <w:tab/>
      <w:t xml:space="preserve">   </w:t>
    </w:r>
    <w:r w:rsidRPr="005D6BDC">
      <w:rPr>
        <w:rFonts w:cs="Arial"/>
        <w:b/>
        <w:noProof/>
        <w:color w:val="808080"/>
        <w:sz w:val="72"/>
        <w:szCs w:val="72"/>
      </w:rPr>
      <w:drawing>
        <wp:inline distT="0" distB="0" distL="0" distR="0" wp14:anchorId="7F0D1FDF" wp14:editId="358CA513">
          <wp:extent cx="1676400" cy="1397000"/>
          <wp:effectExtent l="0" t="0" r="0" b="0"/>
          <wp:docPr id="8" name="Picture 1" descr="Macintosh HD:Users:ashleymoore:Documents:DESIGNLINE:CLIENT FOLDER:BAA_GLASGOW AIRPORT:JOB NOS:2013:14042_GA Brand Agenda Template:ARTWORK:14042 Template Logo13.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shleymoore:Documents:DESIGNLINE:CLIENT FOLDER:BAA_GLASGOW AIRPORT:JOB NOS:2013:14042_GA Brand Agenda Template:ARTWORK:14042 Template Logo13.6.13.jpg"/>
                  <pic:cNvPicPr>
                    <a:picLocks noChangeAspect="1" noChangeArrowheads="1"/>
                  </pic:cNvPicPr>
                </pic:nvPicPr>
                <pic:blipFill rotWithShape="1">
                  <a:blip r:embed="rId1">
                    <a:extLst>
                      <a:ext uri="{28A0092B-C50C-407E-A947-70E740481C1C}">
                        <a14:useLocalDpi xmlns:a14="http://schemas.microsoft.com/office/drawing/2010/main" val="0"/>
                      </a:ext>
                    </a:extLst>
                  </a:blip>
                  <a:srcRect l="69038" t="13208" r="3347" b="17610"/>
                  <a:stretch/>
                </pic:blipFill>
                <pic:spPr bwMode="auto">
                  <a:xfrm>
                    <a:off x="0" y="0"/>
                    <a:ext cx="1676400" cy="1397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B5F9D"/>
    <w:multiLevelType w:val="hybridMultilevel"/>
    <w:tmpl w:val="CE82D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BC2B1F"/>
    <w:multiLevelType w:val="hybridMultilevel"/>
    <w:tmpl w:val="FDB6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659AC"/>
    <w:multiLevelType w:val="hybridMultilevel"/>
    <w:tmpl w:val="E7B48354"/>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 w15:restartNumberingAfterBreak="0">
    <w:nsid w:val="1BC50B69"/>
    <w:multiLevelType w:val="hybridMultilevel"/>
    <w:tmpl w:val="F2BEFEA8"/>
    <w:lvl w:ilvl="0" w:tplc="FEBE4D82">
      <w:start w:val="1"/>
      <w:numFmt w:val="bullet"/>
      <w:lvlText w:val="•"/>
      <w:lvlJc w:val="left"/>
      <w:pPr>
        <w:tabs>
          <w:tab w:val="num" w:pos="720"/>
        </w:tabs>
        <w:ind w:left="720" w:hanging="360"/>
      </w:pPr>
      <w:rPr>
        <w:rFonts w:ascii="Arial" w:hAnsi="Arial" w:hint="default"/>
      </w:rPr>
    </w:lvl>
    <w:lvl w:ilvl="1" w:tplc="03F2D6FC" w:tentative="1">
      <w:start w:val="1"/>
      <w:numFmt w:val="bullet"/>
      <w:lvlText w:val="•"/>
      <w:lvlJc w:val="left"/>
      <w:pPr>
        <w:tabs>
          <w:tab w:val="num" w:pos="1440"/>
        </w:tabs>
        <w:ind w:left="1440" w:hanging="360"/>
      </w:pPr>
      <w:rPr>
        <w:rFonts w:ascii="Arial" w:hAnsi="Arial" w:hint="default"/>
      </w:rPr>
    </w:lvl>
    <w:lvl w:ilvl="2" w:tplc="0F9C1C92" w:tentative="1">
      <w:start w:val="1"/>
      <w:numFmt w:val="bullet"/>
      <w:lvlText w:val="•"/>
      <w:lvlJc w:val="left"/>
      <w:pPr>
        <w:tabs>
          <w:tab w:val="num" w:pos="2160"/>
        </w:tabs>
        <w:ind w:left="2160" w:hanging="360"/>
      </w:pPr>
      <w:rPr>
        <w:rFonts w:ascii="Arial" w:hAnsi="Arial" w:hint="default"/>
      </w:rPr>
    </w:lvl>
    <w:lvl w:ilvl="3" w:tplc="93941C14" w:tentative="1">
      <w:start w:val="1"/>
      <w:numFmt w:val="bullet"/>
      <w:lvlText w:val="•"/>
      <w:lvlJc w:val="left"/>
      <w:pPr>
        <w:tabs>
          <w:tab w:val="num" w:pos="2880"/>
        </w:tabs>
        <w:ind w:left="2880" w:hanging="360"/>
      </w:pPr>
      <w:rPr>
        <w:rFonts w:ascii="Arial" w:hAnsi="Arial" w:hint="default"/>
      </w:rPr>
    </w:lvl>
    <w:lvl w:ilvl="4" w:tplc="8C922682" w:tentative="1">
      <w:start w:val="1"/>
      <w:numFmt w:val="bullet"/>
      <w:lvlText w:val="•"/>
      <w:lvlJc w:val="left"/>
      <w:pPr>
        <w:tabs>
          <w:tab w:val="num" w:pos="3600"/>
        </w:tabs>
        <w:ind w:left="3600" w:hanging="360"/>
      </w:pPr>
      <w:rPr>
        <w:rFonts w:ascii="Arial" w:hAnsi="Arial" w:hint="default"/>
      </w:rPr>
    </w:lvl>
    <w:lvl w:ilvl="5" w:tplc="D20A3FA2" w:tentative="1">
      <w:start w:val="1"/>
      <w:numFmt w:val="bullet"/>
      <w:lvlText w:val="•"/>
      <w:lvlJc w:val="left"/>
      <w:pPr>
        <w:tabs>
          <w:tab w:val="num" w:pos="4320"/>
        </w:tabs>
        <w:ind w:left="4320" w:hanging="360"/>
      </w:pPr>
      <w:rPr>
        <w:rFonts w:ascii="Arial" w:hAnsi="Arial" w:hint="default"/>
      </w:rPr>
    </w:lvl>
    <w:lvl w:ilvl="6" w:tplc="BB16B5E8" w:tentative="1">
      <w:start w:val="1"/>
      <w:numFmt w:val="bullet"/>
      <w:lvlText w:val="•"/>
      <w:lvlJc w:val="left"/>
      <w:pPr>
        <w:tabs>
          <w:tab w:val="num" w:pos="5040"/>
        </w:tabs>
        <w:ind w:left="5040" w:hanging="360"/>
      </w:pPr>
      <w:rPr>
        <w:rFonts w:ascii="Arial" w:hAnsi="Arial" w:hint="default"/>
      </w:rPr>
    </w:lvl>
    <w:lvl w:ilvl="7" w:tplc="17C8D3FA" w:tentative="1">
      <w:start w:val="1"/>
      <w:numFmt w:val="bullet"/>
      <w:lvlText w:val="•"/>
      <w:lvlJc w:val="left"/>
      <w:pPr>
        <w:tabs>
          <w:tab w:val="num" w:pos="5760"/>
        </w:tabs>
        <w:ind w:left="5760" w:hanging="360"/>
      </w:pPr>
      <w:rPr>
        <w:rFonts w:ascii="Arial" w:hAnsi="Arial" w:hint="default"/>
      </w:rPr>
    </w:lvl>
    <w:lvl w:ilvl="8" w:tplc="B1A22DA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61E56F8"/>
    <w:multiLevelType w:val="hybridMultilevel"/>
    <w:tmpl w:val="5B507796"/>
    <w:lvl w:ilvl="0" w:tplc="1DC46B44">
      <w:start w:val="1"/>
      <w:numFmt w:val="decimal"/>
      <w:lvlText w:val="%1."/>
      <w:lvlJc w:val="left"/>
      <w:pPr>
        <w:tabs>
          <w:tab w:val="num" w:pos="720"/>
        </w:tabs>
        <w:ind w:left="720" w:hanging="360"/>
      </w:pPr>
    </w:lvl>
    <w:lvl w:ilvl="1" w:tplc="6F347C64" w:tentative="1">
      <w:start w:val="1"/>
      <w:numFmt w:val="decimal"/>
      <w:lvlText w:val="%2."/>
      <w:lvlJc w:val="left"/>
      <w:pPr>
        <w:tabs>
          <w:tab w:val="num" w:pos="1440"/>
        </w:tabs>
        <w:ind w:left="1440" w:hanging="360"/>
      </w:pPr>
    </w:lvl>
    <w:lvl w:ilvl="2" w:tplc="AA32E4DE" w:tentative="1">
      <w:start w:val="1"/>
      <w:numFmt w:val="decimal"/>
      <w:lvlText w:val="%3."/>
      <w:lvlJc w:val="left"/>
      <w:pPr>
        <w:tabs>
          <w:tab w:val="num" w:pos="2160"/>
        </w:tabs>
        <w:ind w:left="2160" w:hanging="360"/>
      </w:pPr>
    </w:lvl>
    <w:lvl w:ilvl="3" w:tplc="AE48B69A" w:tentative="1">
      <w:start w:val="1"/>
      <w:numFmt w:val="decimal"/>
      <w:lvlText w:val="%4."/>
      <w:lvlJc w:val="left"/>
      <w:pPr>
        <w:tabs>
          <w:tab w:val="num" w:pos="2880"/>
        </w:tabs>
        <w:ind w:left="2880" w:hanging="360"/>
      </w:pPr>
    </w:lvl>
    <w:lvl w:ilvl="4" w:tplc="DB84E286" w:tentative="1">
      <w:start w:val="1"/>
      <w:numFmt w:val="decimal"/>
      <w:lvlText w:val="%5."/>
      <w:lvlJc w:val="left"/>
      <w:pPr>
        <w:tabs>
          <w:tab w:val="num" w:pos="3600"/>
        </w:tabs>
        <w:ind w:left="3600" w:hanging="360"/>
      </w:pPr>
    </w:lvl>
    <w:lvl w:ilvl="5" w:tplc="F30824F2" w:tentative="1">
      <w:start w:val="1"/>
      <w:numFmt w:val="decimal"/>
      <w:lvlText w:val="%6."/>
      <w:lvlJc w:val="left"/>
      <w:pPr>
        <w:tabs>
          <w:tab w:val="num" w:pos="4320"/>
        </w:tabs>
        <w:ind w:left="4320" w:hanging="360"/>
      </w:pPr>
    </w:lvl>
    <w:lvl w:ilvl="6" w:tplc="DF50AFDC" w:tentative="1">
      <w:start w:val="1"/>
      <w:numFmt w:val="decimal"/>
      <w:lvlText w:val="%7."/>
      <w:lvlJc w:val="left"/>
      <w:pPr>
        <w:tabs>
          <w:tab w:val="num" w:pos="5040"/>
        </w:tabs>
        <w:ind w:left="5040" w:hanging="360"/>
      </w:pPr>
    </w:lvl>
    <w:lvl w:ilvl="7" w:tplc="1AA0C06E" w:tentative="1">
      <w:start w:val="1"/>
      <w:numFmt w:val="decimal"/>
      <w:lvlText w:val="%8."/>
      <w:lvlJc w:val="left"/>
      <w:pPr>
        <w:tabs>
          <w:tab w:val="num" w:pos="5760"/>
        </w:tabs>
        <w:ind w:left="5760" w:hanging="360"/>
      </w:pPr>
    </w:lvl>
    <w:lvl w:ilvl="8" w:tplc="BE3EEC5C" w:tentative="1">
      <w:start w:val="1"/>
      <w:numFmt w:val="decimal"/>
      <w:lvlText w:val="%9."/>
      <w:lvlJc w:val="left"/>
      <w:pPr>
        <w:tabs>
          <w:tab w:val="num" w:pos="6480"/>
        </w:tabs>
        <w:ind w:left="6480" w:hanging="360"/>
      </w:pPr>
    </w:lvl>
  </w:abstractNum>
  <w:abstractNum w:abstractNumId="5" w15:restartNumberingAfterBreak="0">
    <w:nsid w:val="3CAB2166"/>
    <w:multiLevelType w:val="hybridMultilevel"/>
    <w:tmpl w:val="1E644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C76FDE"/>
    <w:multiLevelType w:val="hybridMultilevel"/>
    <w:tmpl w:val="5B6CB64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4720A15"/>
    <w:multiLevelType w:val="hybridMultilevel"/>
    <w:tmpl w:val="FCF01B4E"/>
    <w:lvl w:ilvl="0" w:tplc="DFCC30B4">
      <w:start w:val="1"/>
      <w:numFmt w:val="bullet"/>
      <w:lvlText w:val="•"/>
      <w:lvlJc w:val="left"/>
      <w:pPr>
        <w:tabs>
          <w:tab w:val="num" w:pos="720"/>
        </w:tabs>
        <w:ind w:left="720" w:hanging="360"/>
      </w:pPr>
      <w:rPr>
        <w:rFonts w:ascii="Arial" w:hAnsi="Arial" w:hint="default"/>
      </w:rPr>
    </w:lvl>
    <w:lvl w:ilvl="1" w:tplc="C48CD800" w:tentative="1">
      <w:start w:val="1"/>
      <w:numFmt w:val="bullet"/>
      <w:lvlText w:val="•"/>
      <w:lvlJc w:val="left"/>
      <w:pPr>
        <w:tabs>
          <w:tab w:val="num" w:pos="1440"/>
        </w:tabs>
        <w:ind w:left="1440" w:hanging="360"/>
      </w:pPr>
      <w:rPr>
        <w:rFonts w:ascii="Arial" w:hAnsi="Arial" w:hint="default"/>
      </w:rPr>
    </w:lvl>
    <w:lvl w:ilvl="2" w:tplc="2B142C3C" w:tentative="1">
      <w:start w:val="1"/>
      <w:numFmt w:val="bullet"/>
      <w:lvlText w:val="•"/>
      <w:lvlJc w:val="left"/>
      <w:pPr>
        <w:tabs>
          <w:tab w:val="num" w:pos="2160"/>
        </w:tabs>
        <w:ind w:left="2160" w:hanging="360"/>
      </w:pPr>
      <w:rPr>
        <w:rFonts w:ascii="Arial" w:hAnsi="Arial" w:hint="default"/>
      </w:rPr>
    </w:lvl>
    <w:lvl w:ilvl="3" w:tplc="60F4CC54" w:tentative="1">
      <w:start w:val="1"/>
      <w:numFmt w:val="bullet"/>
      <w:lvlText w:val="•"/>
      <w:lvlJc w:val="left"/>
      <w:pPr>
        <w:tabs>
          <w:tab w:val="num" w:pos="2880"/>
        </w:tabs>
        <w:ind w:left="2880" w:hanging="360"/>
      </w:pPr>
      <w:rPr>
        <w:rFonts w:ascii="Arial" w:hAnsi="Arial" w:hint="default"/>
      </w:rPr>
    </w:lvl>
    <w:lvl w:ilvl="4" w:tplc="3E5CCC24" w:tentative="1">
      <w:start w:val="1"/>
      <w:numFmt w:val="bullet"/>
      <w:lvlText w:val="•"/>
      <w:lvlJc w:val="left"/>
      <w:pPr>
        <w:tabs>
          <w:tab w:val="num" w:pos="3600"/>
        </w:tabs>
        <w:ind w:left="3600" w:hanging="360"/>
      </w:pPr>
      <w:rPr>
        <w:rFonts w:ascii="Arial" w:hAnsi="Arial" w:hint="default"/>
      </w:rPr>
    </w:lvl>
    <w:lvl w:ilvl="5" w:tplc="F86E4698" w:tentative="1">
      <w:start w:val="1"/>
      <w:numFmt w:val="bullet"/>
      <w:lvlText w:val="•"/>
      <w:lvlJc w:val="left"/>
      <w:pPr>
        <w:tabs>
          <w:tab w:val="num" w:pos="4320"/>
        </w:tabs>
        <w:ind w:left="4320" w:hanging="360"/>
      </w:pPr>
      <w:rPr>
        <w:rFonts w:ascii="Arial" w:hAnsi="Arial" w:hint="default"/>
      </w:rPr>
    </w:lvl>
    <w:lvl w:ilvl="6" w:tplc="9EFCD948" w:tentative="1">
      <w:start w:val="1"/>
      <w:numFmt w:val="bullet"/>
      <w:lvlText w:val="•"/>
      <w:lvlJc w:val="left"/>
      <w:pPr>
        <w:tabs>
          <w:tab w:val="num" w:pos="5040"/>
        </w:tabs>
        <w:ind w:left="5040" w:hanging="360"/>
      </w:pPr>
      <w:rPr>
        <w:rFonts w:ascii="Arial" w:hAnsi="Arial" w:hint="default"/>
      </w:rPr>
    </w:lvl>
    <w:lvl w:ilvl="7" w:tplc="17F8F21E" w:tentative="1">
      <w:start w:val="1"/>
      <w:numFmt w:val="bullet"/>
      <w:lvlText w:val="•"/>
      <w:lvlJc w:val="left"/>
      <w:pPr>
        <w:tabs>
          <w:tab w:val="num" w:pos="5760"/>
        </w:tabs>
        <w:ind w:left="5760" w:hanging="360"/>
      </w:pPr>
      <w:rPr>
        <w:rFonts w:ascii="Arial" w:hAnsi="Arial" w:hint="default"/>
      </w:rPr>
    </w:lvl>
    <w:lvl w:ilvl="8" w:tplc="2D32539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8F638AA"/>
    <w:multiLevelType w:val="hybridMultilevel"/>
    <w:tmpl w:val="0D746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B98513F"/>
    <w:multiLevelType w:val="hybridMultilevel"/>
    <w:tmpl w:val="42C6F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EC6E86"/>
    <w:multiLevelType w:val="hybridMultilevel"/>
    <w:tmpl w:val="D47A0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1413454"/>
    <w:multiLevelType w:val="hybridMultilevel"/>
    <w:tmpl w:val="06EA9112"/>
    <w:lvl w:ilvl="0" w:tplc="1A7EA6C4">
      <w:start w:val="1"/>
      <w:numFmt w:val="bullet"/>
      <w:lvlText w:val="•"/>
      <w:lvlJc w:val="left"/>
      <w:pPr>
        <w:tabs>
          <w:tab w:val="num" w:pos="720"/>
        </w:tabs>
        <w:ind w:left="720" w:hanging="360"/>
      </w:pPr>
      <w:rPr>
        <w:rFonts w:ascii="Arial" w:hAnsi="Arial" w:hint="default"/>
      </w:rPr>
    </w:lvl>
    <w:lvl w:ilvl="1" w:tplc="08090001">
      <w:start w:val="1"/>
      <w:numFmt w:val="bullet"/>
      <w:lvlText w:val=""/>
      <w:lvlJc w:val="left"/>
      <w:pPr>
        <w:ind w:left="1440" w:hanging="360"/>
      </w:pPr>
      <w:rPr>
        <w:rFonts w:ascii="Symbol" w:hAnsi="Symbol" w:hint="default"/>
      </w:rPr>
    </w:lvl>
    <w:lvl w:ilvl="2" w:tplc="13C243EE" w:tentative="1">
      <w:start w:val="1"/>
      <w:numFmt w:val="bullet"/>
      <w:lvlText w:val="•"/>
      <w:lvlJc w:val="left"/>
      <w:pPr>
        <w:tabs>
          <w:tab w:val="num" w:pos="2160"/>
        </w:tabs>
        <w:ind w:left="2160" w:hanging="360"/>
      </w:pPr>
      <w:rPr>
        <w:rFonts w:ascii="Arial" w:hAnsi="Arial" w:hint="default"/>
      </w:rPr>
    </w:lvl>
    <w:lvl w:ilvl="3" w:tplc="96FE075E" w:tentative="1">
      <w:start w:val="1"/>
      <w:numFmt w:val="bullet"/>
      <w:lvlText w:val="•"/>
      <w:lvlJc w:val="left"/>
      <w:pPr>
        <w:tabs>
          <w:tab w:val="num" w:pos="2880"/>
        </w:tabs>
        <w:ind w:left="2880" w:hanging="360"/>
      </w:pPr>
      <w:rPr>
        <w:rFonts w:ascii="Arial" w:hAnsi="Arial" w:hint="default"/>
      </w:rPr>
    </w:lvl>
    <w:lvl w:ilvl="4" w:tplc="16643C86" w:tentative="1">
      <w:start w:val="1"/>
      <w:numFmt w:val="bullet"/>
      <w:lvlText w:val="•"/>
      <w:lvlJc w:val="left"/>
      <w:pPr>
        <w:tabs>
          <w:tab w:val="num" w:pos="3600"/>
        </w:tabs>
        <w:ind w:left="3600" w:hanging="360"/>
      </w:pPr>
      <w:rPr>
        <w:rFonts w:ascii="Arial" w:hAnsi="Arial" w:hint="default"/>
      </w:rPr>
    </w:lvl>
    <w:lvl w:ilvl="5" w:tplc="31607CE6" w:tentative="1">
      <w:start w:val="1"/>
      <w:numFmt w:val="bullet"/>
      <w:lvlText w:val="•"/>
      <w:lvlJc w:val="left"/>
      <w:pPr>
        <w:tabs>
          <w:tab w:val="num" w:pos="4320"/>
        </w:tabs>
        <w:ind w:left="4320" w:hanging="360"/>
      </w:pPr>
      <w:rPr>
        <w:rFonts w:ascii="Arial" w:hAnsi="Arial" w:hint="default"/>
      </w:rPr>
    </w:lvl>
    <w:lvl w:ilvl="6" w:tplc="0AE8C9A0" w:tentative="1">
      <w:start w:val="1"/>
      <w:numFmt w:val="bullet"/>
      <w:lvlText w:val="•"/>
      <w:lvlJc w:val="left"/>
      <w:pPr>
        <w:tabs>
          <w:tab w:val="num" w:pos="5040"/>
        </w:tabs>
        <w:ind w:left="5040" w:hanging="360"/>
      </w:pPr>
      <w:rPr>
        <w:rFonts w:ascii="Arial" w:hAnsi="Arial" w:hint="default"/>
      </w:rPr>
    </w:lvl>
    <w:lvl w:ilvl="7" w:tplc="94A4CF14" w:tentative="1">
      <w:start w:val="1"/>
      <w:numFmt w:val="bullet"/>
      <w:lvlText w:val="•"/>
      <w:lvlJc w:val="left"/>
      <w:pPr>
        <w:tabs>
          <w:tab w:val="num" w:pos="5760"/>
        </w:tabs>
        <w:ind w:left="5760" w:hanging="360"/>
      </w:pPr>
      <w:rPr>
        <w:rFonts w:ascii="Arial" w:hAnsi="Arial" w:hint="default"/>
      </w:rPr>
    </w:lvl>
    <w:lvl w:ilvl="8" w:tplc="CCEC1CB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89610EA"/>
    <w:multiLevelType w:val="hybridMultilevel"/>
    <w:tmpl w:val="3FC85996"/>
    <w:lvl w:ilvl="0" w:tplc="3116A236">
      <w:start w:val="1"/>
      <w:numFmt w:val="bullet"/>
      <w:lvlText w:val="•"/>
      <w:lvlJc w:val="left"/>
      <w:pPr>
        <w:tabs>
          <w:tab w:val="num" w:pos="720"/>
        </w:tabs>
        <w:ind w:left="720" w:hanging="360"/>
      </w:pPr>
      <w:rPr>
        <w:rFonts w:ascii="Arial" w:hAnsi="Arial" w:hint="default"/>
      </w:rPr>
    </w:lvl>
    <w:lvl w:ilvl="1" w:tplc="74986F84">
      <w:numFmt w:val="bullet"/>
      <w:lvlText w:val="•"/>
      <w:lvlJc w:val="left"/>
      <w:pPr>
        <w:tabs>
          <w:tab w:val="num" w:pos="1440"/>
        </w:tabs>
        <w:ind w:left="1440" w:hanging="360"/>
      </w:pPr>
      <w:rPr>
        <w:rFonts w:ascii="Arial" w:hAnsi="Arial" w:hint="default"/>
      </w:rPr>
    </w:lvl>
    <w:lvl w:ilvl="2" w:tplc="8598838A" w:tentative="1">
      <w:start w:val="1"/>
      <w:numFmt w:val="bullet"/>
      <w:lvlText w:val="•"/>
      <w:lvlJc w:val="left"/>
      <w:pPr>
        <w:tabs>
          <w:tab w:val="num" w:pos="2160"/>
        </w:tabs>
        <w:ind w:left="2160" w:hanging="360"/>
      </w:pPr>
      <w:rPr>
        <w:rFonts w:ascii="Arial" w:hAnsi="Arial" w:hint="default"/>
      </w:rPr>
    </w:lvl>
    <w:lvl w:ilvl="3" w:tplc="EC2A9128" w:tentative="1">
      <w:start w:val="1"/>
      <w:numFmt w:val="bullet"/>
      <w:lvlText w:val="•"/>
      <w:lvlJc w:val="left"/>
      <w:pPr>
        <w:tabs>
          <w:tab w:val="num" w:pos="2880"/>
        </w:tabs>
        <w:ind w:left="2880" w:hanging="360"/>
      </w:pPr>
      <w:rPr>
        <w:rFonts w:ascii="Arial" w:hAnsi="Arial" w:hint="default"/>
      </w:rPr>
    </w:lvl>
    <w:lvl w:ilvl="4" w:tplc="0EEE3558" w:tentative="1">
      <w:start w:val="1"/>
      <w:numFmt w:val="bullet"/>
      <w:lvlText w:val="•"/>
      <w:lvlJc w:val="left"/>
      <w:pPr>
        <w:tabs>
          <w:tab w:val="num" w:pos="3600"/>
        </w:tabs>
        <w:ind w:left="3600" w:hanging="360"/>
      </w:pPr>
      <w:rPr>
        <w:rFonts w:ascii="Arial" w:hAnsi="Arial" w:hint="default"/>
      </w:rPr>
    </w:lvl>
    <w:lvl w:ilvl="5" w:tplc="D75EF18E" w:tentative="1">
      <w:start w:val="1"/>
      <w:numFmt w:val="bullet"/>
      <w:lvlText w:val="•"/>
      <w:lvlJc w:val="left"/>
      <w:pPr>
        <w:tabs>
          <w:tab w:val="num" w:pos="4320"/>
        </w:tabs>
        <w:ind w:left="4320" w:hanging="360"/>
      </w:pPr>
      <w:rPr>
        <w:rFonts w:ascii="Arial" w:hAnsi="Arial" w:hint="default"/>
      </w:rPr>
    </w:lvl>
    <w:lvl w:ilvl="6" w:tplc="9C54D224" w:tentative="1">
      <w:start w:val="1"/>
      <w:numFmt w:val="bullet"/>
      <w:lvlText w:val="•"/>
      <w:lvlJc w:val="left"/>
      <w:pPr>
        <w:tabs>
          <w:tab w:val="num" w:pos="5040"/>
        </w:tabs>
        <w:ind w:left="5040" w:hanging="360"/>
      </w:pPr>
      <w:rPr>
        <w:rFonts w:ascii="Arial" w:hAnsi="Arial" w:hint="default"/>
      </w:rPr>
    </w:lvl>
    <w:lvl w:ilvl="7" w:tplc="5F804230" w:tentative="1">
      <w:start w:val="1"/>
      <w:numFmt w:val="bullet"/>
      <w:lvlText w:val="•"/>
      <w:lvlJc w:val="left"/>
      <w:pPr>
        <w:tabs>
          <w:tab w:val="num" w:pos="5760"/>
        </w:tabs>
        <w:ind w:left="5760" w:hanging="360"/>
      </w:pPr>
      <w:rPr>
        <w:rFonts w:ascii="Arial" w:hAnsi="Arial" w:hint="default"/>
      </w:rPr>
    </w:lvl>
    <w:lvl w:ilvl="8" w:tplc="9E3E5FF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EFD2B8F"/>
    <w:multiLevelType w:val="hybridMultilevel"/>
    <w:tmpl w:val="9EC446C0"/>
    <w:lvl w:ilvl="0" w:tplc="C4708084">
      <w:start w:val="1"/>
      <w:numFmt w:val="bullet"/>
      <w:lvlText w:val="•"/>
      <w:lvlJc w:val="left"/>
      <w:pPr>
        <w:tabs>
          <w:tab w:val="num" w:pos="720"/>
        </w:tabs>
        <w:ind w:left="720" w:hanging="360"/>
      </w:pPr>
      <w:rPr>
        <w:rFonts w:ascii="Arial" w:hAnsi="Arial" w:hint="default"/>
      </w:rPr>
    </w:lvl>
    <w:lvl w:ilvl="1" w:tplc="ED2E985A">
      <w:numFmt w:val="bullet"/>
      <w:lvlText w:val="•"/>
      <w:lvlJc w:val="left"/>
      <w:pPr>
        <w:tabs>
          <w:tab w:val="num" w:pos="1440"/>
        </w:tabs>
        <w:ind w:left="1440" w:hanging="360"/>
      </w:pPr>
      <w:rPr>
        <w:rFonts w:ascii="Arial" w:hAnsi="Arial" w:hint="default"/>
      </w:rPr>
    </w:lvl>
    <w:lvl w:ilvl="2" w:tplc="3ADECE2C" w:tentative="1">
      <w:start w:val="1"/>
      <w:numFmt w:val="bullet"/>
      <w:lvlText w:val="•"/>
      <w:lvlJc w:val="left"/>
      <w:pPr>
        <w:tabs>
          <w:tab w:val="num" w:pos="2160"/>
        </w:tabs>
        <w:ind w:left="2160" w:hanging="360"/>
      </w:pPr>
      <w:rPr>
        <w:rFonts w:ascii="Arial" w:hAnsi="Arial" w:hint="default"/>
      </w:rPr>
    </w:lvl>
    <w:lvl w:ilvl="3" w:tplc="10A6FE40" w:tentative="1">
      <w:start w:val="1"/>
      <w:numFmt w:val="bullet"/>
      <w:lvlText w:val="•"/>
      <w:lvlJc w:val="left"/>
      <w:pPr>
        <w:tabs>
          <w:tab w:val="num" w:pos="2880"/>
        </w:tabs>
        <w:ind w:left="2880" w:hanging="360"/>
      </w:pPr>
      <w:rPr>
        <w:rFonts w:ascii="Arial" w:hAnsi="Arial" w:hint="default"/>
      </w:rPr>
    </w:lvl>
    <w:lvl w:ilvl="4" w:tplc="7E68D276" w:tentative="1">
      <w:start w:val="1"/>
      <w:numFmt w:val="bullet"/>
      <w:lvlText w:val="•"/>
      <w:lvlJc w:val="left"/>
      <w:pPr>
        <w:tabs>
          <w:tab w:val="num" w:pos="3600"/>
        </w:tabs>
        <w:ind w:left="3600" w:hanging="360"/>
      </w:pPr>
      <w:rPr>
        <w:rFonts w:ascii="Arial" w:hAnsi="Arial" w:hint="default"/>
      </w:rPr>
    </w:lvl>
    <w:lvl w:ilvl="5" w:tplc="964441C4" w:tentative="1">
      <w:start w:val="1"/>
      <w:numFmt w:val="bullet"/>
      <w:lvlText w:val="•"/>
      <w:lvlJc w:val="left"/>
      <w:pPr>
        <w:tabs>
          <w:tab w:val="num" w:pos="4320"/>
        </w:tabs>
        <w:ind w:left="4320" w:hanging="360"/>
      </w:pPr>
      <w:rPr>
        <w:rFonts w:ascii="Arial" w:hAnsi="Arial" w:hint="default"/>
      </w:rPr>
    </w:lvl>
    <w:lvl w:ilvl="6" w:tplc="81D2D4B6" w:tentative="1">
      <w:start w:val="1"/>
      <w:numFmt w:val="bullet"/>
      <w:lvlText w:val="•"/>
      <w:lvlJc w:val="left"/>
      <w:pPr>
        <w:tabs>
          <w:tab w:val="num" w:pos="5040"/>
        </w:tabs>
        <w:ind w:left="5040" w:hanging="360"/>
      </w:pPr>
      <w:rPr>
        <w:rFonts w:ascii="Arial" w:hAnsi="Arial" w:hint="default"/>
      </w:rPr>
    </w:lvl>
    <w:lvl w:ilvl="7" w:tplc="D90EA2A2" w:tentative="1">
      <w:start w:val="1"/>
      <w:numFmt w:val="bullet"/>
      <w:lvlText w:val="•"/>
      <w:lvlJc w:val="left"/>
      <w:pPr>
        <w:tabs>
          <w:tab w:val="num" w:pos="5760"/>
        </w:tabs>
        <w:ind w:left="5760" w:hanging="360"/>
      </w:pPr>
      <w:rPr>
        <w:rFonts w:ascii="Arial" w:hAnsi="Arial" w:hint="default"/>
      </w:rPr>
    </w:lvl>
    <w:lvl w:ilvl="8" w:tplc="D1BEDE9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36E1B4A"/>
    <w:multiLevelType w:val="hybridMultilevel"/>
    <w:tmpl w:val="3CE2F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7E57050"/>
    <w:multiLevelType w:val="hybridMultilevel"/>
    <w:tmpl w:val="E9285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D128C2"/>
    <w:multiLevelType w:val="singleLevel"/>
    <w:tmpl w:val="8E8E6EF6"/>
    <w:lvl w:ilvl="0">
      <w:start w:val="1"/>
      <w:numFmt w:val="decimal"/>
      <w:lvlText w:val="%1. "/>
      <w:legacy w:legacy="1" w:legacySpace="0" w:legacyIndent="283"/>
      <w:lvlJc w:val="left"/>
      <w:pPr>
        <w:ind w:left="283" w:hanging="283"/>
      </w:pPr>
      <w:rPr>
        <w:b w:val="0"/>
        <w:i w:val="0"/>
        <w:sz w:val="22"/>
      </w:rPr>
    </w:lvl>
  </w:abstractNum>
  <w:num w:numId="1" w16cid:durableId="2051107509">
    <w:abstractNumId w:val="16"/>
  </w:num>
  <w:num w:numId="2" w16cid:durableId="1708525827">
    <w:abstractNumId w:val="0"/>
  </w:num>
  <w:num w:numId="3" w16cid:durableId="502622691">
    <w:abstractNumId w:val="14"/>
  </w:num>
  <w:num w:numId="4" w16cid:durableId="994798700">
    <w:abstractNumId w:val="10"/>
  </w:num>
  <w:num w:numId="5" w16cid:durableId="1686832589">
    <w:abstractNumId w:val="13"/>
  </w:num>
  <w:num w:numId="6" w16cid:durableId="375008511">
    <w:abstractNumId w:val="5"/>
  </w:num>
  <w:num w:numId="7" w16cid:durableId="893008968">
    <w:abstractNumId w:val="10"/>
  </w:num>
  <w:num w:numId="8" w16cid:durableId="803888763">
    <w:abstractNumId w:val="3"/>
  </w:num>
  <w:num w:numId="9" w16cid:durableId="1659917225">
    <w:abstractNumId w:val="12"/>
  </w:num>
  <w:num w:numId="10" w16cid:durableId="791557444">
    <w:abstractNumId w:val="10"/>
  </w:num>
  <w:num w:numId="11" w16cid:durableId="495414520">
    <w:abstractNumId w:val="8"/>
  </w:num>
  <w:num w:numId="12" w16cid:durableId="851066916">
    <w:abstractNumId w:val="15"/>
  </w:num>
  <w:num w:numId="13" w16cid:durableId="1662805555">
    <w:abstractNumId w:val="0"/>
  </w:num>
  <w:num w:numId="14" w16cid:durableId="1717656607">
    <w:abstractNumId w:val="14"/>
  </w:num>
  <w:num w:numId="15" w16cid:durableId="7219057">
    <w:abstractNumId w:val="10"/>
  </w:num>
  <w:num w:numId="16" w16cid:durableId="908616652">
    <w:abstractNumId w:val="2"/>
  </w:num>
  <w:num w:numId="17" w16cid:durableId="1354185644">
    <w:abstractNumId w:val="6"/>
  </w:num>
  <w:num w:numId="18" w16cid:durableId="1466586425">
    <w:abstractNumId w:val="9"/>
  </w:num>
  <w:num w:numId="19" w16cid:durableId="1188326165">
    <w:abstractNumId w:val="0"/>
  </w:num>
  <w:num w:numId="20" w16cid:durableId="787354907">
    <w:abstractNumId w:val="14"/>
  </w:num>
  <w:num w:numId="21" w16cid:durableId="1096831736">
    <w:abstractNumId w:val="10"/>
  </w:num>
  <w:num w:numId="22" w16cid:durableId="1419449312">
    <w:abstractNumId w:val="4"/>
  </w:num>
  <w:num w:numId="23" w16cid:durableId="1689216360">
    <w:abstractNumId w:val="1"/>
  </w:num>
  <w:num w:numId="24" w16cid:durableId="973561726">
    <w:abstractNumId w:val="11"/>
  </w:num>
  <w:num w:numId="25" w16cid:durableId="143000267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Q1NjU0MDWyNDA2NDJU0lEKTi0uzszPAykwrAUAFvRG/iwAAAA="/>
  </w:docVars>
  <w:rsids>
    <w:rsidRoot w:val="004C3377"/>
    <w:rsid w:val="00000B4A"/>
    <w:rsid w:val="00000E15"/>
    <w:rsid w:val="00002577"/>
    <w:rsid w:val="0001103E"/>
    <w:rsid w:val="00013528"/>
    <w:rsid w:val="00014006"/>
    <w:rsid w:val="00025DC5"/>
    <w:rsid w:val="00026109"/>
    <w:rsid w:val="000305C0"/>
    <w:rsid w:val="00030BFF"/>
    <w:rsid w:val="00033021"/>
    <w:rsid w:val="000334D6"/>
    <w:rsid w:val="00040AA5"/>
    <w:rsid w:val="0004469D"/>
    <w:rsid w:val="00045971"/>
    <w:rsid w:val="000467ED"/>
    <w:rsid w:val="0005086C"/>
    <w:rsid w:val="000542BD"/>
    <w:rsid w:val="00055EE7"/>
    <w:rsid w:val="000616A6"/>
    <w:rsid w:val="000633A3"/>
    <w:rsid w:val="00063EE2"/>
    <w:rsid w:val="00066400"/>
    <w:rsid w:val="0007015A"/>
    <w:rsid w:val="00070B86"/>
    <w:rsid w:val="00070F4D"/>
    <w:rsid w:val="00080A52"/>
    <w:rsid w:val="000908B4"/>
    <w:rsid w:val="00096127"/>
    <w:rsid w:val="000A00AF"/>
    <w:rsid w:val="000A17A8"/>
    <w:rsid w:val="000A2C31"/>
    <w:rsid w:val="000A2C7D"/>
    <w:rsid w:val="000A2EE3"/>
    <w:rsid w:val="000A3408"/>
    <w:rsid w:val="000A5F48"/>
    <w:rsid w:val="000B14AD"/>
    <w:rsid w:val="000B5E91"/>
    <w:rsid w:val="000C2093"/>
    <w:rsid w:val="000C2D14"/>
    <w:rsid w:val="000C3278"/>
    <w:rsid w:val="000C398D"/>
    <w:rsid w:val="000D2E6A"/>
    <w:rsid w:val="000D3363"/>
    <w:rsid w:val="000D3C3F"/>
    <w:rsid w:val="000D4F8D"/>
    <w:rsid w:val="000D6AA0"/>
    <w:rsid w:val="000E0D94"/>
    <w:rsid w:val="000E2703"/>
    <w:rsid w:val="000E2997"/>
    <w:rsid w:val="000E5FBC"/>
    <w:rsid w:val="000F0177"/>
    <w:rsid w:val="000F0D74"/>
    <w:rsid w:val="000F1DAF"/>
    <w:rsid w:val="000F2284"/>
    <w:rsid w:val="000F2806"/>
    <w:rsid w:val="000F34EF"/>
    <w:rsid w:val="000F42BD"/>
    <w:rsid w:val="001017EE"/>
    <w:rsid w:val="00103BD7"/>
    <w:rsid w:val="001046E0"/>
    <w:rsid w:val="00106017"/>
    <w:rsid w:val="001070AE"/>
    <w:rsid w:val="00110130"/>
    <w:rsid w:val="00110278"/>
    <w:rsid w:val="00123DD4"/>
    <w:rsid w:val="00125D52"/>
    <w:rsid w:val="001315C2"/>
    <w:rsid w:val="001333C5"/>
    <w:rsid w:val="00136F89"/>
    <w:rsid w:val="00140FF2"/>
    <w:rsid w:val="00144075"/>
    <w:rsid w:val="001442A5"/>
    <w:rsid w:val="001445C4"/>
    <w:rsid w:val="001464D3"/>
    <w:rsid w:val="00151180"/>
    <w:rsid w:val="00153A4B"/>
    <w:rsid w:val="00157DE2"/>
    <w:rsid w:val="00160060"/>
    <w:rsid w:val="00161186"/>
    <w:rsid w:val="001613B2"/>
    <w:rsid w:val="001651CE"/>
    <w:rsid w:val="0016780F"/>
    <w:rsid w:val="00185A80"/>
    <w:rsid w:val="0018654B"/>
    <w:rsid w:val="00187C4C"/>
    <w:rsid w:val="00187E64"/>
    <w:rsid w:val="00190A65"/>
    <w:rsid w:val="001936F4"/>
    <w:rsid w:val="00193B27"/>
    <w:rsid w:val="00193BE3"/>
    <w:rsid w:val="0019521C"/>
    <w:rsid w:val="00197842"/>
    <w:rsid w:val="001A276A"/>
    <w:rsid w:val="001A2869"/>
    <w:rsid w:val="001A2D49"/>
    <w:rsid w:val="001A6BBC"/>
    <w:rsid w:val="001B6AC6"/>
    <w:rsid w:val="001C0AE3"/>
    <w:rsid w:val="001C0BE5"/>
    <w:rsid w:val="001C0F7A"/>
    <w:rsid w:val="001C119D"/>
    <w:rsid w:val="001C394E"/>
    <w:rsid w:val="001D182A"/>
    <w:rsid w:val="001D5C98"/>
    <w:rsid w:val="001E25F4"/>
    <w:rsid w:val="001E3A1D"/>
    <w:rsid w:val="001E64B8"/>
    <w:rsid w:val="001E78D9"/>
    <w:rsid w:val="001F2358"/>
    <w:rsid w:val="0021193F"/>
    <w:rsid w:val="002143BF"/>
    <w:rsid w:val="0021463C"/>
    <w:rsid w:val="00216E7F"/>
    <w:rsid w:val="00216EDB"/>
    <w:rsid w:val="00217257"/>
    <w:rsid w:val="002251F6"/>
    <w:rsid w:val="002279FB"/>
    <w:rsid w:val="002307B8"/>
    <w:rsid w:val="00233A40"/>
    <w:rsid w:val="00233FBB"/>
    <w:rsid w:val="00234214"/>
    <w:rsid w:val="00243484"/>
    <w:rsid w:val="00244B3E"/>
    <w:rsid w:val="002473C9"/>
    <w:rsid w:val="00250B65"/>
    <w:rsid w:val="00252090"/>
    <w:rsid w:val="002524DD"/>
    <w:rsid w:val="00265743"/>
    <w:rsid w:val="002666D2"/>
    <w:rsid w:val="0026701D"/>
    <w:rsid w:val="00270781"/>
    <w:rsid w:val="002715D1"/>
    <w:rsid w:val="00271645"/>
    <w:rsid w:val="00274625"/>
    <w:rsid w:val="002767F9"/>
    <w:rsid w:val="00282E02"/>
    <w:rsid w:val="00286041"/>
    <w:rsid w:val="00292817"/>
    <w:rsid w:val="00295DE2"/>
    <w:rsid w:val="00295F56"/>
    <w:rsid w:val="00296BB0"/>
    <w:rsid w:val="002A019B"/>
    <w:rsid w:val="002A083B"/>
    <w:rsid w:val="002A3CA3"/>
    <w:rsid w:val="002A4E35"/>
    <w:rsid w:val="002A7DB8"/>
    <w:rsid w:val="002B0342"/>
    <w:rsid w:val="002B4B74"/>
    <w:rsid w:val="002B554D"/>
    <w:rsid w:val="002B6D6C"/>
    <w:rsid w:val="002B71AF"/>
    <w:rsid w:val="002C2114"/>
    <w:rsid w:val="002C623C"/>
    <w:rsid w:val="002D0343"/>
    <w:rsid w:val="002D2787"/>
    <w:rsid w:val="002D2A94"/>
    <w:rsid w:val="002D7041"/>
    <w:rsid w:val="002D794D"/>
    <w:rsid w:val="002D7B5B"/>
    <w:rsid w:val="002E002A"/>
    <w:rsid w:val="002E0FF3"/>
    <w:rsid w:val="002F043D"/>
    <w:rsid w:val="002F0EBF"/>
    <w:rsid w:val="002F68D8"/>
    <w:rsid w:val="002F7956"/>
    <w:rsid w:val="003004F3"/>
    <w:rsid w:val="00301C90"/>
    <w:rsid w:val="0030231D"/>
    <w:rsid w:val="00303522"/>
    <w:rsid w:val="00303EAF"/>
    <w:rsid w:val="00304351"/>
    <w:rsid w:val="00304559"/>
    <w:rsid w:val="00311600"/>
    <w:rsid w:val="00311E1D"/>
    <w:rsid w:val="00312E2B"/>
    <w:rsid w:val="00313341"/>
    <w:rsid w:val="0031507A"/>
    <w:rsid w:val="003158D4"/>
    <w:rsid w:val="00321CAD"/>
    <w:rsid w:val="00324743"/>
    <w:rsid w:val="00325DA6"/>
    <w:rsid w:val="00326886"/>
    <w:rsid w:val="00336710"/>
    <w:rsid w:val="003371DE"/>
    <w:rsid w:val="00341B1D"/>
    <w:rsid w:val="00343B01"/>
    <w:rsid w:val="003442ED"/>
    <w:rsid w:val="0035001F"/>
    <w:rsid w:val="00353131"/>
    <w:rsid w:val="003544E8"/>
    <w:rsid w:val="00356029"/>
    <w:rsid w:val="00357F47"/>
    <w:rsid w:val="0036136C"/>
    <w:rsid w:val="003623D9"/>
    <w:rsid w:val="003646A1"/>
    <w:rsid w:val="00364F17"/>
    <w:rsid w:val="003664F5"/>
    <w:rsid w:val="00373CCD"/>
    <w:rsid w:val="00373F58"/>
    <w:rsid w:val="00383DCD"/>
    <w:rsid w:val="0038489F"/>
    <w:rsid w:val="003917F1"/>
    <w:rsid w:val="00392316"/>
    <w:rsid w:val="0039242C"/>
    <w:rsid w:val="003A26B6"/>
    <w:rsid w:val="003A49C3"/>
    <w:rsid w:val="003A675C"/>
    <w:rsid w:val="003B0EE1"/>
    <w:rsid w:val="003B3009"/>
    <w:rsid w:val="003B3A40"/>
    <w:rsid w:val="003B59D9"/>
    <w:rsid w:val="003B5D93"/>
    <w:rsid w:val="003B6AD4"/>
    <w:rsid w:val="003C21CE"/>
    <w:rsid w:val="003C2BA3"/>
    <w:rsid w:val="003C3407"/>
    <w:rsid w:val="003C3ACD"/>
    <w:rsid w:val="003C3D6E"/>
    <w:rsid w:val="003C4EF7"/>
    <w:rsid w:val="003C4F5E"/>
    <w:rsid w:val="003C62BC"/>
    <w:rsid w:val="003C6638"/>
    <w:rsid w:val="003C6A75"/>
    <w:rsid w:val="003D071E"/>
    <w:rsid w:val="003D3A44"/>
    <w:rsid w:val="003D43AD"/>
    <w:rsid w:val="003D6D93"/>
    <w:rsid w:val="003E20FD"/>
    <w:rsid w:val="003E3265"/>
    <w:rsid w:val="003E4555"/>
    <w:rsid w:val="003F7CC3"/>
    <w:rsid w:val="0040343A"/>
    <w:rsid w:val="004034C5"/>
    <w:rsid w:val="00403E74"/>
    <w:rsid w:val="00404C17"/>
    <w:rsid w:val="004076D5"/>
    <w:rsid w:val="0041388D"/>
    <w:rsid w:val="00414359"/>
    <w:rsid w:val="00414FE3"/>
    <w:rsid w:val="00416390"/>
    <w:rsid w:val="0041701B"/>
    <w:rsid w:val="00423C63"/>
    <w:rsid w:val="00424D8F"/>
    <w:rsid w:val="00424E84"/>
    <w:rsid w:val="0042554C"/>
    <w:rsid w:val="0042567F"/>
    <w:rsid w:val="00425D2B"/>
    <w:rsid w:val="00431FC3"/>
    <w:rsid w:val="0043212D"/>
    <w:rsid w:val="0043324D"/>
    <w:rsid w:val="0044200A"/>
    <w:rsid w:val="00443372"/>
    <w:rsid w:val="00443AFF"/>
    <w:rsid w:val="00451377"/>
    <w:rsid w:val="00455C2E"/>
    <w:rsid w:val="00455C67"/>
    <w:rsid w:val="00461157"/>
    <w:rsid w:val="00463E85"/>
    <w:rsid w:val="00463ECC"/>
    <w:rsid w:val="004655EC"/>
    <w:rsid w:val="00467271"/>
    <w:rsid w:val="0046765B"/>
    <w:rsid w:val="00467AF7"/>
    <w:rsid w:val="0047142D"/>
    <w:rsid w:val="00472AD5"/>
    <w:rsid w:val="00475487"/>
    <w:rsid w:val="00483548"/>
    <w:rsid w:val="00490012"/>
    <w:rsid w:val="00490C6E"/>
    <w:rsid w:val="00490E75"/>
    <w:rsid w:val="0049142C"/>
    <w:rsid w:val="00491A5B"/>
    <w:rsid w:val="00492D5C"/>
    <w:rsid w:val="00494114"/>
    <w:rsid w:val="004A1CC3"/>
    <w:rsid w:val="004A21F6"/>
    <w:rsid w:val="004A66C2"/>
    <w:rsid w:val="004A6EEA"/>
    <w:rsid w:val="004A740C"/>
    <w:rsid w:val="004B0121"/>
    <w:rsid w:val="004B04E4"/>
    <w:rsid w:val="004B1E0F"/>
    <w:rsid w:val="004B2C51"/>
    <w:rsid w:val="004B680A"/>
    <w:rsid w:val="004C103F"/>
    <w:rsid w:val="004C1139"/>
    <w:rsid w:val="004C2F5F"/>
    <w:rsid w:val="004C3377"/>
    <w:rsid w:val="004C3B9B"/>
    <w:rsid w:val="004C5644"/>
    <w:rsid w:val="004C583D"/>
    <w:rsid w:val="004C6AC1"/>
    <w:rsid w:val="004C72EF"/>
    <w:rsid w:val="004C7675"/>
    <w:rsid w:val="004C7B7D"/>
    <w:rsid w:val="004C7DB2"/>
    <w:rsid w:val="004D31C8"/>
    <w:rsid w:val="004E0A3A"/>
    <w:rsid w:val="004E2DF6"/>
    <w:rsid w:val="004E670F"/>
    <w:rsid w:val="004E7D3A"/>
    <w:rsid w:val="004F0FCF"/>
    <w:rsid w:val="004F395D"/>
    <w:rsid w:val="004F3973"/>
    <w:rsid w:val="004F4746"/>
    <w:rsid w:val="004F57B7"/>
    <w:rsid w:val="005018C2"/>
    <w:rsid w:val="0050545E"/>
    <w:rsid w:val="00510329"/>
    <w:rsid w:val="005120E9"/>
    <w:rsid w:val="00512970"/>
    <w:rsid w:val="005131E5"/>
    <w:rsid w:val="005131EF"/>
    <w:rsid w:val="00520467"/>
    <w:rsid w:val="005262A1"/>
    <w:rsid w:val="00533751"/>
    <w:rsid w:val="00535BCA"/>
    <w:rsid w:val="00536183"/>
    <w:rsid w:val="005372DF"/>
    <w:rsid w:val="005418C9"/>
    <w:rsid w:val="005422B7"/>
    <w:rsid w:val="00542B3F"/>
    <w:rsid w:val="0054379F"/>
    <w:rsid w:val="00545C41"/>
    <w:rsid w:val="005479F2"/>
    <w:rsid w:val="00550BBB"/>
    <w:rsid w:val="00550FE8"/>
    <w:rsid w:val="0055288A"/>
    <w:rsid w:val="00553624"/>
    <w:rsid w:val="00556C5F"/>
    <w:rsid w:val="00556F23"/>
    <w:rsid w:val="005604FC"/>
    <w:rsid w:val="00562483"/>
    <w:rsid w:val="00562894"/>
    <w:rsid w:val="0056418D"/>
    <w:rsid w:val="00565E7A"/>
    <w:rsid w:val="0056784E"/>
    <w:rsid w:val="00567AF5"/>
    <w:rsid w:val="0057074E"/>
    <w:rsid w:val="00570A89"/>
    <w:rsid w:val="0057407F"/>
    <w:rsid w:val="00575003"/>
    <w:rsid w:val="0057559F"/>
    <w:rsid w:val="005815D5"/>
    <w:rsid w:val="00582285"/>
    <w:rsid w:val="005824A0"/>
    <w:rsid w:val="00583019"/>
    <w:rsid w:val="00583FBF"/>
    <w:rsid w:val="00586001"/>
    <w:rsid w:val="0058615C"/>
    <w:rsid w:val="00591060"/>
    <w:rsid w:val="005913E6"/>
    <w:rsid w:val="00594D9C"/>
    <w:rsid w:val="005A3329"/>
    <w:rsid w:val="005A465F"/>
    <w:rsid w:val="005A6681"/>
    <w:rsid w:val="005B0AFF"/>
    <w:rsid w:val="005B281E"/>
    <w:rsid w:val="005B3AD9"/>
    <w:rsid w:val="005B7748"/>
    <w:rsid w:val="005C24B9"/>
    <w:rsid w:val="005C2977"/>
    <w:rsid w:val="005C3DEB"/>
    <w:rsid w:val="005C59A1"/>
    <w:rsid w:val="005C64DE"/>
    <w:rsid w:val="005C7A0E"/>
    <w:rsid w:val="005D0ADB"/>
    <w:rsid w:val="005D2067"/>
    <w:rsid w:val="005D3D43"/>
    <w:rsid w:val="005D6BDC"/>
    <w:rsid w:val="005E0FC0"/>
    <w:rsid w:val="005E3D6F"/>
    <w:rsid w:val="005E6DAB"/>
    <w:rsid w:val="005E7594"/>
    <w:rsid w:val="005E7C9E"/>
    <w:rsid w:val="005E7D63"/>
    <w:rsid w:val="005F0EC1"/>
    <w:rsid w:val="005F5E24"/>
    <w:rsid w:val="00602087"/>
    <w:rsid w:val="00603CA0"/>
    <w:rsid w:val="00606853"/>
    <w:rsid w:val="00607225"/>
    <w:rsid w:val="006155A2"/>
    <w:rsid w:val="00616342"/>
    <w:rsid w:val="00616A1F"/>
    <w:rsid w:val="00617427"/>
    <w:rsid w:val="00617CC4"/>
    <w:rsid w:val="00621265"/>
    <w:rsid w:val="00624D7D"/>
    <w:rsid w:val="00625174"/>
    <w:rsid w:val="00627499"/>
    <w:rsid w:val="00630C96"/>
    <w:rsid w:val="00630D12"/>
    <w:rsid w:val="006316F6"/>
    <w:rsid w:val="006324CD"/>
    <w:rsid w:val="00632E2A"/>
    <w:rsid w:val="00635F85"/>
    <w:rsid w:val="00637FA2"/>
    <w:rsid w:val="006420E9"/>
    <w:rsid w:val="0064405C"/>
    <w:rsid w:val="0064496B"/>
    <w:rsid w:val="00645505"/>
    <w:rsid w:val="00645744"/>
    <w:rsid w:val="00646729"/>
    <w:rsid w:val="00650382"/>
    <w:rsid w:val="00651B7E"/>
    <w:rsid w:val="006571C1"/>
    <w:rsid w:val="00657A0A"/>
    <w:rsid w:val="00657BB5"/>
    <w:rsid w:val="006602AC"/>
    <w:rsid w:val="00664920"/>
    <w:rsid w:val="006649FB"/>
    <w:rsid w:val="00665A67"/>
    <w:rsid w:val="00666B3C"/>
    <w:rsid w:val="00675053"/>
    <w:rsid w:val="006751FD"/>
    <w:rsid w:val="006761FA"/>
    <w:rsid w:val="006764FC"/>
    <w:rsid w:val="00677666"/>
    <w:rsid w:val="00680D11"/>
    <w:rsid w:val="00682C87"/>
    <w:rsid w:val="00682D29"/>
    <w:rsid w:val="00685992"/>
    <w:rsid w:val="006877A4"/>
    <w:rsid w:val="00696462"/>
    <w:rsid w:val="006A34C3"/>
    <w:rsid w:val="006A58E3"/>
    <w:rsid w:val="006A5A2A"/>
    <w:rsid w:val="006A68D4"/>
    <w:rsid w:val="006B164A"/>
    <w:rsid w:val="006B1F46"/>
    <w:rsid w:val="006B48EE"/>
    <w:rsid w:val="006C02A5"/>
    <w:rsid w:val="006C651C"/>
    <w:rsid w:val="006C6ABC"/>
    <w:rsid w:val="006D349A"/>
    <w:rsid w:val="006D49B7"/>
    <w:rsid w:val="006D76BE"/>
    <w:rsid w:val="006D79E7"/>
    <w:rsid w:val="006E2493"/>
    <w:rsid w:val="006E76D7"/>
    <w:rsid w:val="006E7C91"/>
    <w:rsid w:val="006F17B7"/>
    <w:rsid w:val="006F7DC1"/>
    <w:rsid w:val="007005B3"/>
    <w:rsid w:val="00704703"/>
    <w:rsid w:val="00711146"/>
    <w:rsid w:val="00711D02"/>
    <w:rsid w:val="00713B2B"/>
    <w:rsid w:val="00715E6C"/>
    <w:rsid w:val="00716075"/>
    <w:rsid w:val="0072216E"/>
    <w:rsid w:val="0072723C"/>
    <w:rsid w:val="007333B5"/>
    <w:rsid w:val="00734B84"/>
    <w:rsid w:val="00737EA9"/>
    <w:rsid w:val="007450AC"/>
    <w:rsid w:val="00746BEA"/>
    <w:rsid w:val="00750400"/>
    <w:rsid w:val="00752B8E"/>
    <w:rsid w:val="00753686"/>
    <w:rsid w:val="0076334A"/>
    <w:rsid w:val="00763E83"/>
    <w:rsid w:val="00763EB9"/>
    <w:rsid w:val="00766DBB"/>
    <w:rsid w:val="00770D67"/>
    <w:rsid w:val="00773702"/>
    <w:rsid w:val="007750BD"/>
    <w:rsid w:val="007754F3"/>
    <w:rsid w:val="0077722D"/>
    <w:rsid w:val="00780521"/>
    <w:rsid w:val="00780710"/>
    <w:rsid w:val="00783CBB"/>
    <w:rsid w:val="00796F55"/>
    <w:rsid w:val="007A0DA5"/>
    <w:rsid w:val="007A339E"/>
    <w:rsid w:val="007A4CC4"/>
    <w:rsid w:val="007A5612"/>
    <w:rsid w:val="007A6204"/>
    <w:rsid w:val="007A7498"/>
    <w:rsid w:val="007B4AD8"/>
    <w:rsid w:val="007C0FE8"/>
    <w:rsid w:val="007C3C1B"/>
    <w:rsid w:val="007C64AE"/>
    <w:rsid w:val="007D147B"/>
    <w:rsid w:val="007D3C4A"/>
    <w:rsid w:val="007D7D04"/>
    <w:rsid w:val="007E0D03"/>
    <w:rsid w:val="007F124F"/>
    <w:rsid w:val="007F2513"/>
    <w:rsid w:val="007F2EAB"/>
    <w:rsid w:val="007F6D38"/>
    <w:rsid w:val="00801DAA"/>
    <w:rsid w:val="00804730"/>
    <w:rsid w:val="00806C77"/>
    <w:rsid w:val="00807168"/>
    <w:rsid w:val="0081067B"/>
    <w:rsid w:val="0081176C"/>
    <w:rsid w:val="0081296B"/>
    <w:rsid w:val="00813093"/>
    <w:rsid w:val="00813F09"/>
    <w:rsid w:val="0081740C"/>
    <w:rsid w:val="0081764E"/>
    <w:rsid w:val="00817BB7"/>
    <w:rsid w:val="00821965"/>
    <w:rsid w:val="00824D2C"/>
    <w:rsid w:val="008254C1"/>
    <w:rsid w:val="008261E5"/>
    <w:rsid w:val="00826506"/>
    <w:rsid w:val="008268FB"/>
    <w:rsid w:val="00826C53"/>
    <w:rsid w:val="00831C52"/>
    <w:rsid w:val="00833B34"/>
    <w:rsid w:val="008359C0"/>
    <w:rsid w:val="00840376"/>
    <w:rsid w:val="0084799B"/>
    <w:rsid w:val="00850C7D"/>
    <w:rsid w:val="00854028"/>
    <w:rsid w:val="00861B6E"/>
    <w:rsid w:val="00861B8B"/>
    <w:rsid w:val="00862B78"/>
    <w:rsid w:val="00863807"/>
    <w:rsid w:val="00864768"/>
    <w:rsid w:val="00864CEF"/>
    <w:rsid w:val="008670A3"/>
    <w:rsid w:val="0086767D"/>
    <w:rsid w:val="0087020D"/>
    <w:rsid w:val="0087066C"/>
    <w:rsid w:val="00870CEC"/>
    <w:rsid w:val="008722E2"/>
    <w:rsid w:val="008762E0"/>
    <w:rsid w:val="00877035"/>
    <w:rsid w:val="00880817"/>
    <w:rsid w:val="00881025"/>
    <w:rsid w:val="0088761D"/>
    <w:rsid w:val="00887F19"/>
    <w:rsid w:val="00890E9B"/>
    <w:rsid w:val="00890F03"/>
    <w:rsid w:val="00892862"/>
    <w:rsid w:val="0089351B"/>
    <w:rsid w:val="00893A78"/>
    <w:rsid w:val="00896F8D"/>
    <w:rsid w:val="008A1691"/>
    <w:rsid w:val="008A1E58"/>
    <w:rsid w:val="008B1FC7"/>
    <w:rsid w:val="008B2668"/>
    <w:rsid w:val="008B3271"/>
    <w:rsid w:val="008B409C"/>
    <w:rsid w:val="008B42D8"/>
    <w:rsid w:val="008B4ECD"/>
    <w:rsid w:val="008B777C"/>
    <w:rsid w:val="008B79E5"/>
    <w:rsid w:val="008C580C"/>
    <w:rsid w:val="008C66FC"/>
    <w:rsid w:val="008D0C43"/>
    <w:rsid w:val="008D1141"/>
    <w:rsid w:val="008D1449"/>
    <w:rsid w:val="008D1904"/>
    <w:rsid w:val="008D4560"/>
    <w:rsid w:val="008D522C"/>
    <w:rsid w:val="008D5AC2"/>
    <w:rsid w:val="008D5B3D"/>
    <w:rsid w:val="008E10A5"/>
    <w:rsid w:val="008E39C8"/>
    <w:rsid w:val="008E3C51"/>
    <w:rsid w:val="008E5D05"/>
    <w:rsid w:val="008E7544"/>
    <w:rsid w:val="008F0042"/>
    <w:rsid w:val="008F3369"/>
    <w:rsid w:val="008F6624"/>
    <w:rsid w:val="008F71FF"/>
    <w:rsid w:val="009008B4"/>
    <w:rsid w:val="0090484F"/>
    <w:rsid w:val="0090703D"/>
    <w:rsid w:val="0090746F"/>
    <w:rsid w:val="009117CE"/>
    <w:rsid w:val="009142EF"/>
    <w:rsid w:val="00915274"/>
    <w:rsid w:val="00917C03"/>
    <w:rsid w:val="0092202A"/>
    <w:rsid w:val="009227CA"/>
    <w:rsid w:val="00922EB8"/>
    <w:rsid w:val="00923FA4"/>
    <w:rsid w:val="00926834"/>
    <w:rsid w:val="0093292C"/>
    <w:rsid w:val="00933245"/>
    <w:rsid w:val="009342F8"/>
    <w:rsid w:val="00936C44"/>
    <w:rsid w:val="00936F87"/>
    <w:rsid w:val="00937EB9"/>
    <w:rsid w:val="009436AD"/>
    <w:rsid w:val="00943FF2"/>
    <w:rsid w:val="009464A8"/>
    <w:rsid w:val="00946850"/>
    <w:rsid w:val="00951C25"/>
    <w:rsid w:val="00953006"/>
    <w:rsid w:val="009545E7"/>
    <w:rsid w:val="00954C5E"/>
    <w:rsid w:val="009556E9"/>
    <w:rsid w:val="009579FE"/>
    <w:rsid w:val="00961E67"/>
    <w:rsid w:val="0096208B"/>
    <w:rsid w:val="009640B1"/>
    <w:rsid w:val="00971CDB"/>
    <w:rsid w:val="00972BAF"/>
    <w:rsid w:val="009733F4"/>
    <w:rsid w:val="00973690"/>
    <w:rsid w:val="009767E6"/>
    <w:rsid w:val="00986D17"/>
    <w:rsid w:val="0099153B"/>
    <w:rsid w:val="0099177F"/>
    <w:rsid w:val="009924F6"/>
    <w:rsid w:val="009930BE"/>
    <w:rsid w:val="009930D9"/>
    <w:rsid w:val="00995335"/>
    <w:rsid w:val="00997A59"/>
    <w:rsid w:val="009A0622"/>
    <w:rsid w:val="009A12D2"/>
    <w:rsid w:val="009A1419"/>
    <w:rsid w:val="009A2D9D"/>
    <w:rsid w:val="009A463B"/>
    <w:rsid w:val="009A5669"/>
    <w:rsid w:val="009A722A"/>
    <w:rsid w:val="009B39EE"/>
    <w:rsid w:val="009B3D8F"/>
    <w:rsid w:val="009B496E"/>
    <w:rsid w:val="009B71BF"/>
    <w:rsid w:val="009B74F0"/>
    <w:rsid w:val="009C0630"/>
    <w:rsid w:val="009C11BE"/>
    <w:rsid w:val="009C35F5"/>
    <w:rsid w:val="009D2741"/>
    <w:rsid w:val="009E0DD2"/>
    <w:rsid w:val="009E0E48"/>
    <w:rsid w:val="009E3BEE"/>
    <w:rsid w:val="009E504F"/>
    <w:rsid w:val="009E6A59"/>
    <w:rsid w:val="009F3E27"/>
    <w:rsid w:val="009F69A2"/>
    <w:rsid w:val="009F7CD1"/>
    <w:rsid w:val="00A0141B"/>
    <w:rsid w:val="00A05A54"/>
    <w:rsid w:val="00A07D03"/>
    <w:rsid w:val="00A16D0B"/>
    <w:rsid w:val="00A22AF6"/>
    <w:rsid w:val="00A24113"/>
    <w:rsid w:val="00A30DD8"/>
    <w:rsid w:val="00A33CC2"/>
    <w:rsid w:val="00A378FC"/>
    <w:rsid w:val="00A429CF"/>
    <w:rsid w:val="00A5179C"/>
    <w:rsid w:val="00A528CA"/>
    <w:rsid w:val="00A55D62"/>
    <w:rsid w:val="00A567B7"/>
    <w:rsid w:val="00A63CB5"/>
    <w:rsid w:val="00A658B8"/>
    <w:rsid w:val="00A6651A"/>
    <w:rsid w:val="00A67FE7"/>
    <w:rsid w:val="00A7059B"/>
    <w:rsid w:val="00A72123"/>
    <w:rsid w:val="00A72DC7"/>
    <w:rsid w:val="00A73E0C"/>
    <w:rsid w:val="00A7417B"/>
    <w:rsid w:val="00A80360"/>
    <w:rsid w:val="00A8149E"/>
    <w:rsid w:val="00A869AD"/>
    <w:rsid w:val="00A91C40"/>
    <w:rsid w:val="00A95733"/>
    <w:rsid w:val="00A96CFD"/>
    <w:rsid w:val="00AA0D50"/>
    <w:rsid w:val="00AA2CFE"/>
    <w:rsid w:val="00AA6D6B"/>
    <w:rsid w:val="00AA7236"/>
    <w:rsid w:val="00AB1D3C"/>
    <w:rsid w:val="00AB3A75"/>
    <w:rsid w:val="00AB4AB7"/>
    <w:rsid w:val="00AB67A4"/>
    <w:rsid w:val="00AB73C5"/>
    <w:rsid w:val="00AC5AE7"/>
    <w:rsid w:val="00AD0DC0"/>
    <w:rsid w:val="00AD15AF"/>
    <w:rsid w:val="00AD6CC7"/>
    <w:rsid w:val="00AE0F4F"/>
    <w:rsid w:val="00AE1219"/>
    <w:rsid w:val="00AE1AD8"/>
    <w:rsid w:val="00AE2CF7"/>
    <w:rsid w:val="00AE3F37"/>
    <w:rsid w:val="00AF1D01"/>
    <w:rsid w:val="00AF3E53"/>
    <w:rsid w:val="00AF421C"/>
    <w:rsid w:val="00AF4E79"/>
    <w:rsid w:val="00AF67F5"/>
    <w:rsid w:val="00AF7523"/>
    <w:rsid w:val="00B00EEA"/>
    <w:rsid w:val="00B01D26"/>
    <w:rsid w:val="00B0662E"/>
    <w:rsid w:val="00B07484"/>
    <w:rsid w:val="00B101DF"/>
    <w:rsid w:val="00B135D2"/>
    <w:rsid w:val="00B13F90"/>
    <w:rsid w:val="00B14C55"/>
    <w:rsid w:val="00B15AD9"/>
    <w:rsid w:val="00B15E69"/>
    <w:rsid w:val="00B17116"/>
    <w:rsid w:val="00B20DFD"/>
    <w:rsid w:val="00B2121A"/>
    <w:rsid w:val="00B3281A"/>
    <w:rsid w:val="00B36C03"/>
    <w:rsid w:val="00B37337"/>
    <w:rsid w:val="00B4527D"/>
    <w:rsid w:val="00B45B2D"/>
    <w:rsid w:val="00B5207D"/>
    <w:rsid w:val="00B525F9"/>
    <w:rsid w:val="00B53CCC"/>
    <w:rsid w:val="00B5769F"/>
    <w:rsid w:val="00B6115C"/>
    <w:rsid w:val="00B62B95"/>
    <w:rsid w:val="00B6448E"/>
    <w:rsid w:val="00B64814"/>
    <w:rsid w:val="00B72233"/>
    <w:rsid w:val="00B72B9A"/>
    <w:rsid w:val="00B75703"/>
    <w:rsid w:val="00B75714"/>
    <w:rsid w:val="00B76923"/>
    <w:rsid w:val="00B76D4A"/>
    <w:rsid w:val="00B77699"/>
    <w:rsid w:val="00B808A2"/>
    <w:rsid w:val="00B821F6"/>
    <w:rsid w:val="00B85E9D"/>
    <w:rsid w:val="00B87292"/>
    <w:rsid w:val="00B91083"/>
    <w:rsid w:val="00B9303E"/>
    <w:rsid w:val="00B95C65"/>
    <w:rsid w:val="00BA274E"/>
    <w:rsid w:val="00BA57C4"/>
    <w:rsid w:val="00BB6A70"/>
    <w:rsid w:val="00BC05C1"/>
    <w:rsid w:val="00BC0BE0"/>
    <w:rsid w:val="00BC10CF"/>
    <w:rsid w:val="00BC1E25"/>
    <w:rsid w:val="00BC2246"/>
    <w:rsid w:val="00BC73E2"/>
    <w:rsid w:val="00BD0514"/>
    <w:rsid w:val="00BD1A24"/>
    <w:rsid w:val="00BD4AD1"/>
    <w:rsid w:val="00BD7AFE"/>
    <w:rsid w:val="00BD7B10"/>
    <w:rsid w:val="00BE20DF"/>
    <w:rsid w:val="00BE460F"/>
    <w:rsid w:val="00BE67E4"/>
    <w:rsid w:val="00BE7392"/>
    <w:rsid w:val="00BF304B"/>
    <w:rsid w:val="00C02B5D"/>
    <w:rsid w:val="00C0360A"/>
    <w:rsid w:val="00C0416A"/>
    <w:rsid w:val="00C06AE8"/>
    <w:rsid w:val="00C07FAB"/>
    <w:rsid w:val="00C14CAA"/>
    <w:rsid w:val="00C20613"/>
    <w:rsid w:val="00C2141C"/>
    <w:rsid w:val="00C231F5"/>
    <w:rsid w:val="00C23B4A"/>
    <w:rsid w:val="00C27F13"/>
    <w:rsid w:val="00C31807"/>
    <w:rsid w:val="00C3494B"/>
    <w:rsid w:val="00C349F7"/>
    <w:rsid w:val="00C42753"/>
    <w:rsid w:val="00C42EA5"/>
    <w:rsid w:val="00C44856"/>
    <w:rsid w:val="00C47757"/>
    <w:rsid w:val="00C51EC5"/>
    <w:rsid w:val="00C5349A"/>
    <w:rsid w:val="00C55442"/>
    <w:rsid w:val="00C5582D"/>
    <w:rsid w:val="00C55AD2"/>
    <w:rsid w:val="00C56C75"/>
    <w:rsid w:val="00C57728"/>
    <w:rsid w:val="00C60D1D"/>
    <w:rsid w:val="00C61792"/>
    <w:rsid w:val="00C63B8E"/>
    <w:rsid w:val="00C65A4A"/>
    <w:rsid w:val="00C65CAE"/>
    <w:rsid w:val="00C7173E"/>
    <w:rsid w:val="00C73F88"/>
    <w:rsid w:val="00C76B86"/>
    <w:rsid w:val="00C80798"/>
    <w:rsid w:val="00C82A38"/>
    <w:rsid w:val="00C86C19"/>
    <w:rsid w:val="00C87375"/>
    <w:rsid w:val="00C87B90"/>
    <w:rsid w:val="00C87FB4"/>
    <w:rsid w:val="00C9380F"/>
    <w:rsid w:val="00C946E7"/>
    <w:rsid w:val="00C9788A"/>
    <w:rsid w:val="00CA0131"/>
    <w:rsid w:val="00CA7153"/>
    <w:rsid w:val="00CA7384"/>
    <w:rsid w:val="00CA7440"/>
    <w:rsid w:val="00CA77EC"/>
    <w:rsid w:val="00CB1E41"/>
    <w:rsid w:val="00CB4BC9"/>
    <w:rsid w:val="00CB787A"/>
    <w:rsid w:val="00CD4226"/>
    <w:rsid w:val="00CD4456"/>
    <w:rsid w:val="00CD6AFB"/>
    <w:rsid w:val="00CE09C2"/>
    <w:rsid w:val="00CE1572"/>
    <w:rsid w:val="00CE398B"/>
    <w:rsid w:val="00CF148B"/>
    <w:rsid w:val="00CF4B92"/>
    <w:rsid w:val="00CF6383"/>
    <w:rsid w:val="00D010AD"/>
    <w:rsid w:val="00D01BC9"/>
    <w:rsid w:val="00D037A2"/>
    <w:rsid w:val="00D07656"/>
    <w:rsid w:val="00D13F5D"/>
    <w:rsid w:val="00D17D32"/>
    <w:rsid w:val="00D2143F"/>
    <w:rsid w:val="00D22D10"/>
    <w:rsid w:val="00D31862"/>
    <w:rsid w:val="00D342EF"/>
    <w:rsid w:val="00D346A3"/>
    <w:rsid w:val="00D37E4A"/>
    <w:rsid w:val="00D40EAE"/>
    <w:rsid w:val="00D42E57"/>
    <w:rsid w:val="00D43CB9"/>
    <w:rsid w:val="00D45A0B"/>
    <w:rsid w:val="00D47D51"/>
    <w:rsid w:val="00D5008E"/>
    <w:rsid w:val="00D538D6"/>
    <w:rsid w:val="00D544BA"/>
    <w:rsid w:val="00D558B9"/>
    <w:rsid w:val="00D56B9E"/>
    <w:rsid w:val="00D620C3"/>
    <w:rsid w:val="00D62A2F"/>
    <w:rsid w:val="00D650CC"/>
    <w:rsid w:val="00D74C14"/>
    <w:rsid w:val="00D75581"/>
    <w:rsid w:val="00D75733"/>
    <w:rsid w:val="00D76B81"/>
    <w:rsid w:val="00D800B2"/>
    <w:rsid w:val="00D8108A"/>
    <w:rsid w:val="00D824FB"/>
    <w:rsid w:val="00D83810"/>
    <w:rsid w:val="00D84066"/>
    <w:rsid w:val="00D87590"/>
    <w:rsid w:val="00D902D4"/>
    <w:rsid w:val="00D9171F"/>
    <w:rsid w:val="00D91CA7"/>
    <w:rsid w:val="00D922A2"/>
    <w:rsid w:val="00D94282"/>
    <w:rsid w:val="00D96772"/>
    <w:rsid w:val="00D97375"/>
    <w:rsid w:val="00D97B2A"/>
    <w:rsid w:val="00DA1DBF"/>
    <w:rsid w:val="00DA22B9"/>
    <w:rsid w:val="00DA3134"/>
    <w:rsid w:val="00DB4D40"/>
    <w:rsid w:val="00DB58CD"/>
    <w:rsid w:val="00DB679B"/>
    <w:rsid w:val="00DB7865"/>
    <w:rsid w:val="00DC0F98"/>
    <w:rsid w:val="00DC181D"/>
    <w:rsid w:val="00DC2D7D"/>
    <w:rsid w:val="00DC340D"/>
    <w:rsid w:val="00DC4CA9"/>
    <w:rsid w:val="00DC79B1"/>
    <w:rsid w:val="00DD0984"/>
    <w:rsid w:val="00DD1520"/>
    <w:rsid w:val="00DD26EE"/>
    <w:rsid w:val="00DD33E7"/>
    <w:rsid w:val="00DD4A16"/>
    <w:rsid w:val="00DD5934"/>
    <w:rsid w:val="00DD6016"/>
    <w:rsid w:val="00DE080A"/>
    <w:rsid w:val="00DE11B3"/>
    <w:rsid w:val="00DE1723"/>
    <w:rsid w:val="00DE320B"/>
    <w:rsid w:val="00DE3F47"/>
    <w:rsid w:val="00DE664E"/>
    <w:rsid w:val="00DE6775"/>
    <w:rsid w:val="00DF26AC"/>
    <w:rsid w:val="00DF56FE"/>
    <w:rsid w:val="00DF57BD"/>
    <w:rsid w:val="00DF5FF7"/>
    <w:rsid w:val="00DF6206"/>
    <w:rsid w:val="00DF62C6"/>
    <w:rsid w:val="00DF69C7"/>
    <w:rsid w:val="00E03608"/>
    <w:rsid w:val="00E07A1D"/>
    <w:rsid w:val="00E1101B"/>
    <w:rsid w:val="00E121D2"/>
    <w:rsid w:val="00E16441"/>
    <w:rsid w:val="00E22629"/>
    <w:rsid w:val="00E24AB2"/>
    <w:rsid w:val="00E251E1"/>
    <w:rsid w:val="00E30D32"/>
    <w:rsid w:val="00E321E1"/>
    <w:rsid w:val="00E35C39"/>
    <w:rsid w:val="00E427E2"/>
    <w:rsid w:val="00E4489A"/>
    <w:rsid w:val="00E469DD"/>
    <w:rsid w:val="00E47A68"/>
    <w:rsid w:val="00E47D2C"/>
    <w:rsid w:val="00E47F74"/>
    <w:rsid w:val="00E51051"/>
    <w:rsid w:val="00E531FB"/>
    <w:rsid w:val="00E53A31"/>
    <w:rsid w:val="00E571DF"/>
    <w:rsid w:val="00E631B6"/>
    <w:rsid w:val="00E65971"/>
    <w:rsid w:val="00E663F8"/>
    <w:rsid w:val="00E669A9"/>
    <w:rsid w:val="00E66F0A"/>
    <w:rsid w:val="00E6706D"/>
    <w:rsid w:val="00E72DCA"/>
    <w:rsid w:val="00E735B0"/>
    <w:rsid w:val="00E746D6"/>
    <w:rsid w:val="00E80BD2"/>
    <w:rsid w:val="00E81B1B"/>
    <w:rsid w:val="00E832D6"/>
    <w:rsid w:val="00E8572C"/>
    <w:rsid w:val="00E8608D"/>
    <w:rsid w:val="00E86CCE"/>
    <w:rsid w:val="00E92C08"/>
    <w:rsid w:val="00E92C62"/>
    <w:rsid w:val="00E966F7"/>
    <w:rsid w:val="00E9681F"/>
    <w:rsid w:val="00EA08E7"/>
    <w:rsid w:val="00EA1F53"/>
    <w:rsid w:val="00EA29DC"/>
    <w:rsid w:val="00EA3955"/>
    <w:rsid w:val="00EA4E08"/>
    <w:rsid w:val="00EA7D66"/>
    <w:rsid w:val="00EA7F1A"/>
    <w:rsid w:val="00EB3B7E"/>
    <w:rsid w:val="00EB3CAD"/>
    <w:rsid w:val="00EB3ECC"/>
    <w:rsid w:val="00EB592F"/>
    <w:rsid w:val="00EC21D6"/>
    <w:rsid w:val="00EC477F"/>
    <w:rsid w:val="00EC7446"/>
    <w:rsid w:val="00ED01A8"/>
    <w:rsid w:val="00ED101B"/>
    <w:rsid w:val="00ED133E"/>
    <w:rsid w:val="00EE3415"/>
    <w:rsid w:val="00EE474C"/>
    <w:rsid w:val="00EE53CD"/>
    <w:rsid w:val="00EE5879"/>
    <w:rsid w:val="00EE59CF"/>
    <w:rsid w:val="00EE6202"/>
    <w:rsid w:val="00EE7C8B"/>
    <w:rsid w:val="00EF3C0E"/>
    <w:rsid w:val="00F023FA"/>
    <w:rsid w:val="00F036D6"/>
    <w:rsid w:val="00F06430"/>
    <w:rsid w:val="00F14D84"/>
    <w:rsid w:val="00F16ACA"/>
    <w:rsid w:val="00F1766B"/>
    <w:rsid w:val="00F2194C"/>
    <w:rsid w:val="00F231A1"/>
    <w:rsid w:val="00F23503"/>
    <w:rsid w:val="00F24EA9"/>
    <w:rsid w:val="00F25329"/>
    <w:rsid w:val="00F25AC6"/>
    <w:rsid w:val="00F26CAB"/>
    <w:rsid w:val="00F31EF4"/>
    <w:rsid w:val="00F321E5"/>
    <w:rsid w:val="00F3406F"/>
    <w:rsid w:val="00F34DED"/>
    <w:rsid w:val="00F34F3A"/>
    <w:rsid w:val="00F37C84"/>
    <w:rsid w:val="00F42955"/>
    <w:rsid w:val="00F42AAE"/>
    <w:rsid w:val="00F4456A"/>
    <w:rsid w:val="00F453B3"/>
    <w:rsid w:val="00F45451"/>
    <w:rsid w:val="00F455AE"/>
    <w:rsid w:val="00F46853"/>
    <w:rsid w:val="00F522CA"/>
    <w:rsid w:val="00F53C26"/>
    <w:rsid w:val="00F54A20"/>
    <w:rsid w:val="00F551D3"/>
    <w:rsid w:val="00F60BD9"/>
    <w:rsid w:val="00F625AA"/>
    <w:rsid w:val="00F629D3"/>
    <w:rsid w:val="00F632AA"/>
    <w:rsid w:val="00F6441B"/>
    <w:rsid w:val="00F64579"/>
    <w:rsid w:val="00F70C14"/>
    <w:rsid w:val="00F7177A"/>
    <w:rsid w:val="00F73B80"/>
    <w:rsid w:val="00F74230"/>
    <w:rsid w:val="00F756B7"/>
    <w:rsid w:val="00F7577C"/>
    <w:rsid w:val="00F758E9"/>
    <w:rsid w:val="00F76F73"/>
    <w:rsid w:val="00F846E3"/>
    <w:rsid w:val="00F84BDA"/>
    <w:rsid w:val="00F8718F"/>
    <w:rsid w:val="00F91F37"/>
    <w:rsid w:val="00F937E7"/>
    <w:rsid w:val="00F93D83"/>
    <w:rsid w:val="00F97E82"/>
    <w:rsid w:val="00FA124B"/>
    <w:rsid w:val="00FA144E"/>
    <w:rsid w:val="00FA2073"/>
    <w:rsid w:val="00FA41A7"/>
    <w:rsid w:val="00FA65B0"/>
    <w:rsid w:val="00FB1EC5"/>
    <w:rsid w:val="00FB2213"/>
    <w:rsid w:val="00FB33C8"/>
    <w:rsid w:val="00FB4C1F"/>
    <w:rsid w:val="00FC2BC1"/>
    <w:rsid w:val="00FC3338"/>
    <w:rsid w:val="00FC4D81"/>
    <w:rsid w:val="00FD023A"/>
    <w:rsid w:val="00FD02D3"/>
    <w:rsid w:val="00FD2557"/>
    <w:rsid w:val="00FD2E11"/>
    <w:rsid w:val="00FD4EA9"/>
    <w:rsid w:val="00FD51A3"/>
    <w:rsid w:val="00FD68A6"/>
    <w:rsid w:val="00FD7275"/>
    <w:rsid w:val="00FD7EC9"/>
    <w:rsid w:val="00FE1272"/>
    <w:rsid w:val="00FE1303"/>
    <w:rsid w:val="00FE2213"/>
    <w:rsid w:val="00FE3EA7"/>
    <w:rsid w:val="00FE537D"/>
    <w:rsid w:val="00FE5D6B"/>
    <w:rsid w:val="00FF0A7D"/>
    <w:rsid w:val="00FF18E5"/>
    <w:rsid w:val="00FF4568"/>
    <w:rsid w:val="00FF511B"/>
    <w:rsid w:val="00FF593A"/>
    <w:rsid w:val="00FF6C59"/>
    <w:rsid w:val="00FF79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B4BE99"/>
  <w15:docId w15:val="{67032249-63F5-4B95-89E5-04625D11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48C"/>
    <w:rPr>
      <w:rFonts w:ascii="Arial" w:hAnsi="Arial"/>
      <w:sz w:val="22"/>
      <w:szCs w:val="24"/>
    </w:rPr>
  </w:style>
  <w:style w:type="paragraph" w:styleId="Heading1">
    <w:name w:val="heading 1"/>
    <w:basedOn w:val="Normal"/>
    <w:next w:val="Normal"/>
    <w:link w:val="Heading1Char"/>
    <w:autoRedefine/>
    <w:qFormat/>
    <w:rsid w:val="007D147B"/>
    <w:pPr>
      <w:keepNext/>
      <w:spacing w:before="240" w:after="60"/>
      <w:outlineLvl w:val="0"/>
    </w:pPr>
    <w:rPr>
      <w:rFonts w:ascii="Futura Bk BT" w:hAnsi="Futura Bk BT" w:cs="Arial"/>
      <w:bCs/>
      <w:color w:val="213469"/>
      <w:kern w:val="32"/>
      <w:sz w:val="24"/>
    </w:rPr>
  </w:style>
  <w:style w:type="paragraph" w:styleId="Heading2">
    <w:name w:val="heading 2"/>
    <w:basedOn w:val="Normal"/>
    <w:next w:val="Normal"/>
    <w:link w:val="Heading2Char"/>
    <w:qFormat/>
    <w:rsid w:val="007D147B"/>
    <w:pPr>
      <w:keepNext/>
      <w:spacing w:before="240" w:after="60"/>
      <w:outlineLvl w:val="1"/>
    </w:pPr>
    <w:rPr>
      <w:rFonts w:cs="Arial"/>
      <w:b/>
      <w:bCs/>
      <w:iCs/>
      <w:color w:val="999999"/>
      <w:sz w:val="26"/>
      <w:szCs w:val="28"/>
    </w:rPr>
  </w:style>
  <w:style w:type="paragraph" w:styleId="Heading3">
    <w:name w:val="heading 3"/>
    <w:basedOn w:val="Normal"/>
    <w:next w:val="Normal"/>
    <w:link w:val="Heading3Char"/>
    <w:qFormat/>
    <w:rsid w:val="007D147B"/>
    <w:pPr>
      <w:keepNext/>
      <w:spacing w:before="240" w:after="60"/>
      <w:outlineLvl w:val="2"/>
    </w:pPr>
    <w:rPr>
      <w:rFonts w:cs="Arial"/>
      <w:b/>
      <w:bCs/>
      <w:color w:val="B4B50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148C"/>
    <w:pPr>
      <w:tabs>
        <w:tab w:val="center" w:pos="4153"/>
        <w:tab w:val="right" w:pos="8306"/>
      </w:tabs>
    </w:pPr>
  </w:style>
  <w:style w:type="paragraph" w:styleId="Footer">
    <w:name w:val="footer"/>
    <w:basedOn w:val="Normal"/>
    <w:rsid w:val="0074148C"/>
    <w:pPr>
      <w:tabs>
        <w:tab w:val="center" w:pos="4153"/>
        <w:tab w:val="right" w:pos="8306"/>
      </w:tabs>
    </w:pPr>
  </w:style>
  <w:style w:type="character" w:customStyle="1" w:styleId="ColouredText">
    <w:name w:val="Coloured Text"/>
    <w:rsid w:val="00FD68A6"/>
    <w:rPr>
      <w:color w:val="3F9C35"/>
    </w:rPr>
  </w:style>
  <w:style w:type="paragraph" w:styleId="BalloonText">
    <w:name w:val="Balloon Text"/>
    <w:basedOn w:val="Normal"/>
    <w:link w:val="BalloonTextChar"/>
    <w:uiPriority w:val="99"/>
    <w:semiHidden/>
    <w:unhideWhenUsed/>
    <w:rsid w:val="005D6B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6BDC"/>
    <w:rPr>
      <w:rFonts w:ascii="Lucida Grande" w:hAnsi="Lucida Grande" w:cs="Lucida Grande"/>
      <w:sz w:val="18"/>
      <w:szCs w:val="18"/>
    </w:rPr>
  </w:style>
  <w:style w:type="paragraph" w:styleId="TOC1">
    <w:name w:val="toc 1"/>
    <w:basedOn w:val="Normal"/>
    <w:next w:val="Normal"/>
    <w:autoRedefine/>
    <w:semiHidden/>
    <w:rsid w:val="007D147B"/>
  </w:style>
  <w:style w:type="character" w:styleId="Hyperlink">
    <w:name w:val="Hyperlink"/>
    <w:basedOn w:val="DefaultParagraphFont"/>
    <w:rsid w:val="007D147B"/>
    <w:rPr>
      <w:color w:val="007BC0"/>
      <w:u w:val="single"/>
    </w:rPr>
  </w:style>
  <w:style w:type="paragraph" w:styleId="TOC2">
    <w:name w:val="toc 2"/>
    <w:basedOn w:val="Normal"/>
    <w:next w:val="Normal"/>
    <w:autoRedefine/>
    <w:semiHidden/>
    <w:rsid w:val="007D147B"/>
    <w:pPr>
      <w:ind w:left="220"/>
    </w:pPr>
  </w:style>
  <w:style w:type="paragraph" w:styleId="TOC3">
    <w:name w:val="toc 3"/>
    <w:basedOn w:val="Normal"/>
    <w:next w:val="Normal"/>
    <w:autoRedefine/>
    <w:semiHidden/>
    <w:rsid w:val="007D147B"/>
    <w:pPr>
      <w:ind w:left="440"/>
    </w:pPr>
  </w:style>
  <w:style w:type="character" w:customStyle="1" w:styleId="Style36ptCustomColorRGB0123192">
    <w:name w:val="Style 36 pt Custom Color(RGB(0123192))"/>
    <w:basedOn w:val="DefaultParagraphFont"/>
    <w:rsid w:val="007D147B"/>
    <w:rPr>
      <w:color w:val="002776"/>
      <w:sz w:val="72"/>
    </w:rPr>
  </w:style>
  <w:style w:type="character" w:customStyle="1" w:styleId="Heading1Char">
    <w:name w:val="Heading 1 Char"/>
    <w:basedOn w:val="DefaultParagraphFont"/>
    <w:link w:val="Heading1"/>
    <w:rsid w:val="007D147B"/>
    <w:rPr>
      <w:rFonts w:ascii="Futura Bk BT" w:hAnsi="Futura Bk BT" w:cs="Arial"/>
      <w:bCs/>
      <w:color w:val="213469"/>
      <w:kern w:val="32"/>
      <w:sz w:val="24"/>
      <w:szCs w:val="24"/>
    </w:rPr>
  </w:style>
  <w:style w:type="character" w:customStyle="1" w:styleId="Heading2Char">
    <w:name w:val="Heading 2 Char"/>
    <w:basedOn w:val="DefaultParagraphFont"/>
    <w:link w:val="Heading2"/>
    <w:rsid w:val="007D147B"/>
    <w:rPr>
      <w:rFonts w:ascii="Arial" w:hAnsi="Arial" w:cs="Arial"/>
      <w:b/>
      <w:bCs/>
      <w:iCs/>
      <w:color w:val="999999"/>
      <w:sz w:val="26"/>
      <w:szCs w:val="28"/>
    </w:rPr>
  </w:style>
  <w:style w:type="character" w:customStyle="1" w:styleId="Heading3Char">
    <w:name w:val="Heading 3 Char"/>
    <w:basedOn w:val="DefaultParagraphFont"/>
    <w:link w:val="Heading3"/>
    <w:rsid w:val="007D147B"/>
    <w:rPr>
      <w:rFonts w:ascii="Arial" w:hAnsi="Arial" w:cs="Arial"/>
      <w:b/>
      <w:bCs/>
      <w:color w:val="B4B50C"/>
      <w:sz w:val="22"/>
      <w:szCs w:val="26"/>
    </w:rPr>
  </w:style>
  <w:style w:type="paragraph" w:styleId="PlainText">
    <w:name w:val="Plain Text"/>
    <w:basedOn w:val="Normal"/>
    <w:link w:val="PlainTextChar"/>
    <w:uiPriority w:val="99"/>
    <w:semiHidden/>
    <w:unhideWhenUsed/>
    <w:rsid w:val="000334D6"/>
    <w:rPr>
      <w:rFonts w:ascii="Calibri" w:eastAsiaTheme="minorHAnsi" w:hAnsi="Calibri" w:cs="Calibri"/>
      <w:szCs w:val="22"/>
      <w:lang w:eastAsia="en-US"/>
    </w:rPr>
  </w:style>
  <w:style w:type="character" w:customStyle="1" w:styleId="PlainTextChar">
    <w:name w:val="Plain Text Char"/>
    <w:basedOn w:val="DefaultParagraphFont"/>
    <w:link w:val="PlainText"/>
    <w:uiPriority w:val="99"/>
    <w:semiHidden/>
    <w:rsid w:val="000334D6"/>
    <w:rPr>
      <w:rFonts w:ascii="Calibri" w:eastAsiaTheme="minorHAnsi" w:hAnsi="Calibri" w:cs="Calibri"/>
      <w:sz w:val="22"/>
      <w:szCs w:val="22"/>
      <w:lang w:eastAsia="en-US"/>
    </w:rPr>
  </w:style>
  <w:style w:type="paragraph" w:styleId="ListParagraph">
    <w:name w:val="List Paragraph"/>
    <w:basedOn w:val="Normal"/>
    <w:uiPriority w:val="34"/>
    <w:qFormat/>
    <w:rsid w:val="000334D6"/>
    <w:pPr>
      <w:ind w:left="720"/>
      <w:contextualSpacing/>
    </w:pPr>
  </w:style>
  <w:style w:type="character" w:customStyle="1" w:styleId="StyleCustomColorRGB0123192">
    <w:name w:val="Style Custom Color(RGB(0123192))"/>
    <w:basedOn w:val="DefaultParagraphFont"/>
    <w:rsid w:val="000334D6"/>
    <w:rPr>
      <w:color w:val="002776"/>
    </w:rPr>
  </w:style>
  <w:style w:type="table" w:styleId="TableGrid">
    <w:name w:val="Table Grid"/>
    <w:basedOn w:val="TableNormal"/>
    <w:uiPriority w:val="39"/>
    <w:rsid w:val="008D1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info">
    <w:name w:val="article_info"/>
    <w:basedOn w:val="Normal"/>
    <w:uiPriority w:val="99"/>
    <w:rsid w:val="00E735B0"/>
    <w:pPr>
      <w:spacing w:before="150" w:after="100" w:afterAutospacing="1"/>
    </w:pPr>
    <w:rPr>
      <w:rFonts w:eastAsiaTheme="minorHAnsi" w:cs="Arial"/>
      <w:color w:val="444444"/>
      <w:sz w:val="20"/>
      <w:szCs w:val="20"/>
      <w:lang w:bidi="he-IL"/>
    </w:rPr>
  </w:style>
  <w:style w:type="table" w:customStyle="1" w:styleId="TableGrid0">
    <w:name w:val="TableGrid"/>
    <w:rsid w:val="0005086C"/>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efault">
    <w:name w:val="Default"/>
    <w:rsid w:val="00F036D6"/>
    <w:pPr>
      <w:autoSpaceDE w:val="0"/>
      <w:autoSpaceDN w:val="0"/>
      <w:adjustRightInd w:val="0"/>
    </w:pPr>
    <w:rPr>
      <w:rFonts w:ascii="Arial" w:hAnsi="Arial" w:cs="Arial"/>
      <w:color w:val="000000"/>
      <w:sz w:val="24"/>
      <w:szCs w:val="24"/>
    </w:rPr>
  </w:style>
  <w:style w:type="paragraph" w:customStyle="1" w:styleId="xxmsolistparagraph">
    <w:name w:val="x_x_msolistparagraph"/>
    <w:basedOn w:val="Normal"/>
    <w:rsid w:val="002A7DB8"/>
    <w:rPr>
      <w:rFonts w:ascii="Calibri" w:eastAsiaTheme="minorHAnsi" w:hAnsi="Calibri" w:cs="Calibri"/>
      <w:szCs w:val="22"/>
    </w:rPr>
  </w:style>
  <w:style w:type="paragraph" w:customStyle="1" w:styleId="xmsolistparagraph">
    <w:name w:val="x_msolistparagraph"/>
    <w:basedOn w:val="Normal"/>
    <w:rsid w:val="002A7DB8"/>
    <w:pPr>
      <w:spacing w:before="100" w:beforeAutospacing="1" w:after="100" w:afterAutospacing="1"/>
    </w:pPr>
    <w:rPr>
      <w:rFonts w:ascii="Calibri" w:eastAsiaTheme="minorHAnsi" w:hAnsi="Calibri" w:cs="Calibri"/>
      <w:szCs w:val="22"/>
    </w:rPr>
  </w:style>
  <w:style w:type="paragraph" w:customStyle="1" w:styleId="xxxxmsonormal">
    <w:name w:val="x_x_x_x_msonormal"/>
    <w:basedOn w:val="Normal"/>
    <w:rsid w:val="00B15E69"/>
    <w:rPr>
      <w:rFonts w:ascii="Calibri" w:eastAsiaTheme="minorHAnsi" w:hAnsi="Calibri" w:cs="Calibri"/>
      <w:szCs w:val="22"/>
    </w:rPr>
  </w:style>
  <w:style w:type="paragraph" w:styleId="NormalWeb">
    <w:name w:val="Normal (Web)"/>
    <w:basedOn w:val="Normal"/>
    <w:uiPriority w:val="99"/>
    <w:semiHidden/>
    <w:unhideWhenUsed/>
    <w:rsid w:val="007F2513"/>
    <w:pPr>
      <w:spacing w:before="100" w:beforeAutospacing="1" w:after="100" w:afterAutospacing="1"/>
    </w:pPr>
    <w:rPr>
      <w:rFonts w:ascii="Times New Roman" w:hAnsi="Times New Roman"/>
      <w:sz w:val="24"/>
    </w:rPr>
  </w:style>
  <w:style w:type="paragraph" w:customStyle="1" w:styleId="paragraph">
    <w:name w:val="paragraph"/>
    <w:basedOn w:val="Normal"/>
    <w:rsid w:val="007F2513"/>
    <w:pPr>
      <w:spacing w:before="100" w:beforeAutospacing="1" w:after="100" w:afterAutospacing="1"/>
    </w:pPr>
    <w:rPr>
      <w:rFonts w:ascii="Times New Roman" w:hAnsi="Times New Roman"/>
      <w:sz w:val="24"/>
    </w:rPr>
  </w:style>
  <w:style w:type="paragraph" w:customStyle="1" w:styleId="article-first-paragraph">
    <w:name w:val="article-first-paragraph"/>
    <w:basedOn w:val="Normal"/>
    <w:rsid w:val="00244B3E"/>
    <w:pPr>
      <w:spacing w:before="100" w:beforeAutospacing="1" w:after="100" w:afterAutospacing="1"/>
    </w:pPr>
    <w:rPr>
      <w:rFonts w:ascii="Times New Roman" w:hAnsi="Times New Roman"/>
      <w:sz w:val="24"/>
    </w:rPr>
  </w:style>
  <w:style w:type="character" w:customStyle="1" w:styleId="cf01">
    <w:name w:val="cf01"/>
    <w:basedOn w:val="DefaultParagraphFont"/>
    <w:rsid w:val="00E81B1B"/>
    <w:rPr>
      <w:rFonts w:ascii="Segoe UI" w:hAnsi="Segoe UI" w:cs="Segoe UI" w:hint="default"/>
      <w:color w:val="262626"/>
      <w:sz w:val="21"/>
      <w:szCs w:val="21"/>
    </w:rPr>
  </w:style>
  <w:style w:type="paragraph" w:styleId="Revision">
    <w:name w:val="Revision"/>
    <w:hidden/>
    <w:uiPriority w:val="99"/>
    <w:semiHidden/>
    <w:rsid w:val="002B034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491">
      <w:bodyDiv w:val="1"/>
      <w:marLeft w:val="0"/>
      <w:marRight w:val="0"/>
      <w:marTop w:val="0"/>
      <w:marBottom w:val="0"/>
      <w:divBdr>
        <w:top w:val="none" w:sz="0" w:space="0" w:color="auto"/>
        <w:left w:val="none" w:sz="0" w:space="0" w:color="auto"/>
        <w:bottom w:val="none" w:sz="0" w:space="0" w:color="auto"/>
        <w:right w:val="none" w:sz="0" w:space="0" w:color="auto"/>
      </w:divBdr>
      <w:divsChild>
        <w:div w:id="1037658636">
          <w:marLeft w:val="360"/>
          <w:marRight w:val="0"/>
          <w:marTop w:val="0"/>
          <w:marBottom w:val="0"/>
          <w:divBdr>
            <w:top w:val="none" w:sz="0" w:space="0" w:color="auto"/>
            <w:left w:val="none" w:sz="0" w:space="0" w:color="auto"/>
            <w:bottom w:val="none" w:sz="0" w:space="0" w:color="auto"/>
            <w:right w:val="none" w:sz="0" w:space="0" w:color="auto"/>
          </w:divBdr>
        </w:div>
        <w:div w:id="871116029">
          <w:marLeft w:val="360"/>
          <w:marRight w:val="0"/>
          <w:marTop w:val="0"/>
          <w:marBottom w:val="0"/>
          <w:divBdr>
            <w:top w:val="none" w:sz="0" w:space="0" w:color="auto"/>
            <w:left w:val="none" w:sz="0" w:space="0" w:color="auto"/>
            <w:bottom w:val="none" w:sz="0" w:space="0" w:color="auto"/>
            <w:right w:val="none" w:sz="0" w:space="0" w:color="auto"/>
          </w:divBdr>
        </w:div>
        <w:div w:id="1068844616">
          <w:marLeft w:val="360"/>
          <w:marRight w:val="0"/>
          <w:marTop w:val="0"/>
          <w:marBottom w:val="0"/>
          <w:divBdr>
            <w:top w:val="none" w:sz="0" w:space="0" w:color="auto"/>
            <w:left w:val="none" w:sz="0" w:space="0" w:color="auto"/>
            <w:bottom w:val="none" w:sz="0" w:space="0" w:color="auto"/>
            <w:right w:val="none" w:sz="0" w:space="0" w:color="auto"/>
          </w:divBdr>
        </w:div>
        <w:div w:id="1561165208">
          <w:marLeft w:val="360"/>
          <w:marRight w:val="0"/>
          <w:marTop w:val="0"/>
          <w:marBottom w:val="0"/>
          <w:divBdr>
            <w:top w:val="none" w:sz="0" w:space="0" w:color="auto"/>
            <w:left w:val="none" w:sz="0" w:space="0" w:color="auto"/>
            <w:bottom w:val="none" w:sz="0" w:space="0" w:color="auto"/>
            <w:right w:val="none" w:sz="0" w:space="0" w:color="auto"/>
          </w:divBdr>
        </w:div>
        <w:div w:id="1888254946">
          <w:marLeft w:val="1080"/>
          <w:marRight w:val="0"/>
          <w:marTop w:val="0"/>
          <w:marBottom w:val="0"/>
          <w:divBdr>
            <w:top w:val="none" w:sz="0" w:space="0" w:color="auto"/>
            <w:left w:val="none" w:sz="0" w:space="0" w:color="auto"/>
            <w:bottom w:val="none" w:sz="0" w:space="0" w:color="auto"/>
            <w:right w:val="none" w:sz="0" w:space="0" w:color="auto"/>
          </w:divBdr>
        </w:div>
        <w:div w:id="1016154484">
          <w:marLeft w:val="1080"/>
          <w:marRight w:val="0"/>
          <w:marTop w:val="0"/>
          <w:marBottom w:val="0"/>
          <w:divBdr>
            <w:top w:val="none" w:sz="0" w:space="0" w:color="auto"/>
            <w:left w:val="none" w:sz="0" w:space="0" w:color="auto"/>
            <w:bottom w:val="none" w:sz="0" w:space="0" w:color="auto"/>
            <w:right w:val="none" w:sz="0" w:space="0" w:color="auto"/>
          </w:divBdr>
        </w:div>
        <w:div w:id="5181041">
          <w:marLeft w:val="1080"/>
          <w:marRight w:val="0"/>
          <w:marTop w:val="0"/>
          <w:marBottom w:val="0"/>
          <w:divBdr>
            <w:top w:val="none" w:sz="0" w:space="0" w:color="auto"/>
            <w:left w:val="none" w:sz="0" w:space="0" w:color="auto"/>
            <w:bottom w:val="none" w:sz="0" w:space="0" w:color="auto"/>
            <w:right w:val="none" w:sz="0" w:space="0" w:color="auto"/>
          </w:divBdr>
        </w:div>
      </w:divsChild>
    </w:div>
    <w:div w:id="22094542">
      <w:bodyDiv w:val="1"/>
      <w:marLeft w:val="0"/>
      <w:marRight w:val="0"/>
      <w:marTop w:val="0"/>
      <w:marBottom w:val="0"/>
      <w:divBdr>
        <w:top w:val="none" w:sz="0" w:space="0" w:color="auto"/>
        <w:left w:val="none" w:sz="0" w:space="0" w:color="auto"/>
        <w:bottom w:val="none" w:sz="0" w:space="0" w:color="auto"/>
        <w:right w:val="none" w:sz="0" w:space="0" w:color="auto"/>
      </w:divBdr>
    </w:div>
    <w:div w:id="33166050">
      <w:bodyDiv w:val="1"/>
      <w:marLeft w:val="0"/>
      <w:marRight w:val="0"/>
      <w:marTop w:val="0"/>
      <w:marBottom w:val="0"/>
      <w:divBdr>
        <w:top w:val="none" w:sz="0" w:space="0" w:color="auto"/>
        <w:left w:val="none" w:sz="0" w:space="0" w:color="auto"/>
        <w:bottom w:val="none" w:sz="0" w:space="0" w:color="auto"/>
        <w:right w:val="none" w:sz="0" w:space="0" w:color="auto"/>
      </w:divBdr>
    </w:div>
    <w:div w:id="41440782">
      <w:bodyDiv w:val="1"/>
      <w:marLeft w:val="0"/>
      <w:marRight w:val="0"/>
      <w:marTop w:val="0"/>
      <w:marBottom w:val="0"/>
      <w:divBdr>
        <w:top w:val="none" w:sz="0" w:space="0" w:color="auto"/>
        <w:left w:val="none" w:sz="0" w:space="0" w:color="auto"/>
        <w:bottom w:val="none" w:sz="0" w:space="0" w:color="auto"/>
        <w:right w:val="none" w:sz="0" w:space="0" w:color="auto"/>
      </w:divBdr>
    </w:div>
    <w:div w:id="49425241">
      <w:bodyDiv w:val="1"/>
      <w:marLeft w:val="0"/>
      <w:marRight w:val="0"/>
      <w:marTop w:val="0"/>
      <w:marBottom w:val="0"/>
      <w:divBdr>
        <w:top w:val="none" w:sz="0" w:space="0" w:color="auto"/>
        <w:left w:val="none" w:sz="0" w:space="0" w:color="auto"/>
        <w:bottom w:val="none" w:sz="0" w:space="0" w:color="auto"/>
        <w:right w:val="none" w:sz="0" w:space="0" w:color="auto"/>
      </w:divBdr>
    </w:div>
    <w:div w:id="55012657">
      <w:bodyDiv w:val="1"/>
      <w:marLeft w:val="0"/>
      <w:marRight w:val="0"/>
      <w:marTop w:val="0"/>
      <w:marBottom w:val="0"/>
      <w:divBdr>
        <w:top w:val="none" w:sz="0" w:space="0" w:color="auto"/>
        <w:left w:val="none" w:sz="0" w:space="0" w:color="auto"/>
        <w:bottom w:val="none" w:sz="0" w:space="0" w:color="auto"/>
        <w:right w:val="none" w:sz="0" w:space="0" w:color="auto"/>
      </w:divBdr>
    </w:div>
    <w:div w:id="107553268">
      <w:bodyDiv w:val="1"/>
      <w:marLeft w:val="0"/>
      <w:marRight w:val="0"/>
      <w:marTop w:val="0"/>
      <w:marBottom w:val="0"/>
      <w:divBdr>
        <w:top w:val="none" w:sz="0" w:space="0" w:color="auto"/>
        <w:left w:val="none" w:sz="0" w:space="0" w:color="auto"/>
        <w:bottom w:val="none" w:sz="0" w:space="0" w:color="auto"/>
        <w:right w:val="none" w:sz="0" w:space="0" w:color="auto"/>
      </w:divBdr>
    </w:div>
    <w:div w:id="110130317">
      <w:bodyDiv w:val="1"/>
      <w:marLeft w:val="0"/>
      <w:marRight w:val="0"/>
      <w:marTop w:val="0"/>
      <w:marBottom w:val="0"/>
      <w:divBdr>
        <w:top w:val="none" w:sz="0" w:space="0" w:color="auto"/>
        <w:left w:val="none" w:sz="0" w:space="0" w:color="auto"/>
        <w:bottom w:val="none" w:sz="0" w:space="0" w:color="auto"/>
        <w:right w:val="none" w:sz="0" w:space="0" w:color="auto"/>
      </w:divBdr>
    </w:div>
    <w:div w:id="116147531">
      <w:bodyDiv w:val="1"/>
      <w:marLeft w:val="0"/>
      <w:marRight w:val="0"/>
      <w:marTop w:val="0"/>
      <w:marBottom w:val="0"/>
      <w:divBdr>
        <w:top w:val="none" w:sz="0" w:space="0" w:color="auto"/>
        <w:left w:val="none" w:sz="0" w:space="0" w:color="auto"/>
        <w:bottom w:val="none" w:sz="0" w:space="0" w:color="auto"/>
        <w:right w:val="none" w:sz="0" w:space="0" w:color="auto"/>
      </w:divBdr>
    </w:div>
    <w:div w:id="134296310">
      <w:bodyDiv w:val="1"/>
      <w:marLeft w:val="0"/>
      <w:marRight w:val="0"/>
      <w:marTop w:val="0"/>
      <w:marBottom w:val="0"/>
      <w:divBdr>
        <w:top w:val="none" w:sz="0" w:space="0" w:color="auto"/>
        <w:left w:val="none" w:sz="0" w:space="0" w:color="auto"/>
        <w:bottom w:val="none" w:sz="0" w:space="0" w:color="auto"/>
        <w:right w:val="none" w:sz="0" w:space="0" w:color="auto"/>
      </w:divBdr>
    </w:div>
    <w:div w:id="146478245">
      <w:bodyDiv w:val="1"/>
      <w:marLeft w:val="0"/>
      <w:marRight w:val="0"/>
      <w:marTop w:val="0"/>
      <w:marBottom w:val="0"/>
      <w:divBdr>
        <w:top w:val="none" w:sz="0" w:space="0" w:color="auto"/>
        <w:left w:val="none" w:sz="0" w:space="0" w:color="auto"/>
        <w:bottom w:val="none" w:sz="0" w:space="0" w:color="auto"/>
        <w:right w:val="none" w:sz="0" w:space="0" w:color="auto"/>
      </w:divBdr>
    </w:div>
    <w:div w:id="176503096">
      <w:bodyDiv w:val="1"/>
      <w:marLeft w:val="0"/>
      <w:marRight w:val="0"/>
      <w:marTop w:val="0"/>
      <w:marBottom w:val="0"/>
      <w:divBdr>
        <w:top w:val="none" w:sz="0" w:space="0" w:color="auto"/>
        <w:left w:val="none" w:sz="0" w:space="0" w:color="auto"/>
        <w:bottom w:val="none" w:sz="0" w:space="0" w:color="auto"/>
        <w:right w:val="none" w:sz="0" w:space="0" w:color="auto"/>
      </w:divBdr>
    </w:div>
    <w:div w:id="180900057">
      <w:bodyDiv w:val="1"/>
      <w:marLeft w:val="0"/>
      <w:marRight w:val="0"/>
      <w:marTop w:val="0"/>
      <w:marBottom w:val="0"/>
      <w:divBdr>
        <w:top w:val="none" w:sz="0" w:space="0" w:color="auto"/>
        <w:left w:val="none" w:sz="0" w:space="0" w:color="auto"/>
        <w:bottom w:val="none" w:sz="0" w:space="0" w:color="auto"/>
        <w:right w:val="none" w:sz="0" w:space="0" w:color="auto"/>
      </w:divBdr>
    </w:div>
    <w:div w:id="221671584">
      <w:bodyDiv w:val="1"/>
      <w:marLeft w:val="0"/>
      <w:marRight w:val="0"/>
      <w:marTop w:val="0"/>
      <w:marBottom w:val="0"/>
      <w:divBdr>
        <w:top w:val="none" w:sz="0" w:space="0" w:color="auto"/>
        <w:left w:val="none" w:sz="0" w:space="0" w:color="auto"/>
        <w:bottom w:val="none" w:sz="0" w:space="0" w:color="auto"/>
        <w:right w:val="none" w:sz="0" w:space="0" w:color="auto"/>
      </w:divBdr>
    </w:div>
    <w:div w:id="225144444">
      <w:bodyDiv w:val="1"/>
      <w:marLeft w:val="0"/>
      <w:marRight w:val="0"/>
      <w:marTop w:val="0"/>
      <w:marBottom w:val="0"/>
      <w:divBdr>
        <w:top w:val="none" w:sz="0" w:space="0" w:color="auto"/>
        <w:left w:val="none" w:sz="0" w:space="0" w:color="auto"/>
        <w:bottom w:val="none" w:sz="0" w:space="0" w:color="auto"/>
        <w:right w:val="none" w:sz="0" w:space="0" w:color="auto"/>
      </w:divBdr>
    </w:div>
    <w:div w:id="228346726">
      <w:bodyDiv w:val="1"/>
      <w:marLeft w:val="0"/>
      <w:marRight w:val="0"/>
      <w:marTop w:val="0"/>
      <w:marBottom w:val="0"/>
      <w:divBdr>
        <w:top w:val="none" w:sz="0" w:space="0" w:color="auto"/>
        <w:left w:val="none" w:sz="0" w:space="0" w:color="auto"/>
        <w:bottom w:val="none" w:sz="0" w:space="0" w:color="auto"/>
        <w:right w:val="none" w:sz="0" w:space="0" w:color="auto"/>
      </w:divBdr>
    </w:div>
    <w:div w:id="290981372">
      <w:bodyDiv w:val="1"/>
      <w:marLeft w:val="0"/>
      <w:marRight w:val="0"/>
      <w:marTop w:val="0"/>
      <w:marBottom w:val="0"/>
      <w:divBdr>
        <w:top w:val="none" w:sz="0" w:space="0" w:color="auto"/>
        <w:left w:val="none" w:sz="0" w:space="0" w:color="auto"/>
        <w:bottom w:val="none" w:sz="0" w:space="0" w:color="auto"/>
        <w:right w:val="none" w:sz="0" w:space="0" w:color="auto"/>
      </w:divBdr>
    </w:div>
    <w:div w:id="301423127">
      <w:bodyDiv w:val="1"/>
      <w:marLeft w:val="0"/>
      <w:marRight w:val="0"/>
      <w:marTop w:val="0"/>
      <w:marBottom w:val="0"/>
      <w:divBdr>
        <w:top w:val="none" w:sz="0" w:space="0" w:color="auto"/>
        <w:left w:val="none" w:sz="0" w:space="0" w:color="auto"/>
        <w:bottom w:val="none" w:sz="0" w:space="0" w:color="auto"/>
        <w:right w:val="none" w:sz="0" w:space="0" w:color="auto"/>
      </w:divBdr>
    </w:div>
    <w:div w:id="383914799">
      <w:bodyDiv w:val="1"/>
      <w:marLeft w:val="0"/>
      <w:marRight w:val="0"/>
      <w:marTop w:val="0"/>
      <w:marBottom w:val="0"/>
      <w:divBdr>
        <w:top w:val="none" w:sz="0" w:space="0" w:color="auto"/>
        <w:left w:val="none" w:sz="0" w:space="0" w:color="auto"/>
        <w:bottom w:val="none" w:sz="0" w:space="0" w:color="auto"/>
        <w:right w:val="none" w:sz="0" w:space="0" w:color="auto"/>
      </w:divBdr>
    </w:div>
    <w:div w:id="388385314">
      <w:bodyDiv w:val="1"/>
      <w:marLeft w:val="0"/>
      <w:marRight w:val="0"/>
      <w:marTop w:val="0"/>
      <w:marBottom w:val="0"/>
      <w:divBdr>
        <w:top w:val="none" w:sz="0" w:space="0" w:color="auto"/>
        <w:left w:val="none" w:sz="0" w:space="0" w:color="auto"/>
        <w:bottom w:val="none" w:sz="0" w:space="0" w:color="auto"/>
        <w:right w:val="none" w:sz="0" w:space="0" w:color="auto"/>
      </w:divBdr>
    </w:div>
    <w:div w:id="528685152">
      <w:bodyDiv w:val="1"/>
      <w:marLeft w:val="0"/>
      <w:marRight w:val="0"/>
      <w:marTop w:val="0"/>
      <w:marBottom w:val="0"/>
      <w:divBdr>
        <w:top w:val="none" w:sz="0" w:space="0" w:color="auto"/>
        <w:left w:val="none" w:sz="0" w:space="0" w:color="auto"/>
        <w:bottom w:val="none" w:sz="0" w:space="0" w:color="auto"/>
        <w:right w:val="none" w:sz="0" w:space="0" w:color="auto"/>
      </w:divBdr>
    </w:div>
    <w:div w:id="528685578">
      <w:bodyDiv w:val="1"/>
      <w:marLeft w:val="0"/>
      <w:marRight w:val="0"/>
      <w:marTop w:val="0"/>
      <w:marBottom w:val="0"/>
      <w:divBdr>
        <w:top w:val="none" w:sz="0" w:space="0" w:color="auto"/>
        <w:left w:val="none" w:sz="0" w:space="0" w:color="auto"/>
        <w:bottom w:val="none" w:sz="0" w:space="0" w:color="auto"/>
        <w:right w:val="none" w:sz="0" w:space="0" w:color="auto"/>
      </w:divBdr>
    </w:div>
    <w:div w:id="559364775">
      <w:bodyDiv w:val="1"/>
      <w:marLeft w:val="0"/>
      <w:marRight w:val="0"/>
      <w:marTop w:val="0"/>
      <w:marBottom w:val="0"/>
      <w:divBdr>
        <w:top w:val="none" w:sz="0" w:space="0" w:color="auto"/>
        <w:left w:val="none" w:sz="0" w:space="0" w:color="auto"/>
        <w:bottom w:val="none" w:sz="0" w:space="0" w:color="auto"/>
        <w:right w:val="none" w:sz="0" w:space="0" w:color="auto"/>
      </w:divBdr>
    </w:div>
    <w:div w:id="562763198">
      <w:bodyDiv w:val="1"/>
      <w:marLeft w:val="0"/>
      <w:marRight w:val="0"/>
      <w:marTop w:val="0"/>
      <w:marBottom w:val="0"/>
      <w:divBdr>
        <w:top w:val="none" w:sz="0" w:space="0" w:color="auto"/>
        <w:left w:val="none" w:sz="0" w:space="0" w:color="auto"/>
        <w:bottom w:val="none" w:sz="0" w:space="0" w:color="auto"/>
        <w:right w:val="none" w:sz="0" w:space="0" w:color="auto"/>
      </w:divBdr>
    </w:div>
    <w:div w:id="592787884">
      <w:bodyDiv w:val="1"/>
      <w:marLeft w:val="0"/>
      <w:marRight w:val="0"/>
      <w:marTop w:val="0"/>
      <w:marBottom w:val="0"/>
      <w:divBdr>
        <w:top w:val="none" w:sz="0" w:space="0" w:color="auto"/>
        <w:left w:val="none" w:sz="0" w:space="0" w:color="auto"/>
        <w:bottom w:val="none" w:sz="0" w:space="0" w:color="auto"/>
        <w:right w:val="none" w:sz="0" w:space="0" w:color="auto"/>
      </w:divBdr>
    </w:div>
    <w:div w:id="606273626">
      <w:bodyDiv w:val="1"/>
      <w:marLeft w:val="0"/>
      <w:marRight w:val="0"/>
      <w:marTop w:val="0"/>
      <w:marBottom w:val="0"/>
      <w:divBdr>
        <w:top w:val="none" w:sz="0" w:space="0" w:color="auto"/>
        <w:left w:val="none" w:sz="0" w:space="0" w:color="auto"/>
        <w:bottom w:val="none" w:sz="0" w:space="0" w:color="auto"/>
        <w:right w:val="none" w:sz="0" w:space="0" w:color="auto"/>
      </w:divBdr>
    </w:div>
    <w:div w:id="607203946">
      <w:bodyDiv w:val="1"/>
      <w:marLeft w:val="0"/>
      <w:marRight w:val="0"/>
      <w:marTop w:val="0"/>
      <w:marBottom w:val="0"/>
      <w:divBdr>
        <w:top w:val="none" w:sz="0" w:space="0" w:color="auto"/>
        <w:left w:val="none" w:sz="0" w:space="0" w:color="auto"/>
        <w:bottom w:val="none" w:sz="0" w:space="0" w:color="auto"/>
        <w:right w:val="none" w:sz="0" w:space="0" w:color="auto"/>
      </w:divBdr>
    </w:div>
    <w:div w:id="616913627">
      <w:bodyDiv w:val="1"/>
      <w:marLeft w:val="0"/>
      <w:marRight w:val="0"/>
      <w:marTop w:val="0"/>
      <w:marBottom w:val="0"/>
      <w:divBdr>
        <w:top w:val="none" w:sz="0" w:space="0" w:color="auto"/>
        <w:left w:val="none" w:sz="0" w:space="0" w:color="auto"/>
        <w:bottom w:val="none" w:sz="0" w:space="0" w:color="auto"/>
        <w:right w:val="none" w:sz="0" w:space="0" w:color="auto"/>
      </w:divBdr>
    </w:div>
    <w:div w:id="624310025">
      <w:bodyDiv w:val="1"/>
      <w:marLeft w:val="0"/>
      <w:marRight w:val="0"/>
      <w:marTop w:val="0"/>
      <w:marBottom w:val="0"/>
      <w:divBdr>
        <w:top w:val="none" w:sz="0" w:space="0" w:color="auto"/>
        <w:left w:val="none" w:sz="0" w:space="0" w:color="auto"/>
        <w:bottom w:val="none" w:sz="0" w:space="0" w:color="auto"/>
        <w:right w:val="none" w:sz="0" w:space="0" w:color="auto"/>
      </w:divBdr>
    </w:div>
    <w:div w:id="654649035">
      <w:bodyDiv w:val="1"/>
      <w:marLeft w:val="0"/>
      <w:marRight w:val="0"/>
      <w:marTop w:val="0"/>
      <w:marBottom w:val="0"/>
      <w:divBdr>
        <w:top w:val="none" w:sz="0" w:space="0" w:color="auto"/>
        <w:left w:val="none" w:sz="0" w:space="0" w:color="auto"/>
        <w:bottom w:val="none" w:sz="0" w:space="0" w:color="auto"/>
        <w:right w:val="none" w:sz="0" w:space="0" w:color="auto"/>
      </w:divBdr>
    </w:div>
    <w:div w:id="688724880">
      <w:bodyDiv w:val="1"/>
      <w:marLeft w:val="0"/>
      <w:marRight w:val="0"/>
      <w:marTop w:val="0"/>
      <w:marBottom w:val="0"/>
      <w:divBdr>
        <w:top w:val="none" w:sz="0" w:space="0" w:color="auto"/>
        <w:left w:val="none" w:sz="0" w:space="0" w:color="auto"/>
        <w:bottom w:val="none" w:sz="0" w:space="0" w:color="auto"/>
        <w:right w:val="none" w:sz="0" w:space="0" w:color="auto"/>
      </w:divBdr>
    </w:div>
    <w:div w:id="692264786">
      <w:bodyDiv w:val="1"/>
      <w:marLeft w:val="0"/>
      <w:marRight w:val="0"/>
      <w:marTop w:val="0"/>
      <w:marBottom w:val="0"/>
      <w:divBdr>
        <w:top w:val="none" w:sz="0" w:space="0" w:color="auto"/>
        <w:left w:val="none" w:sz="0" w:space="0" w:color="auto"/>
        <w:bottom w:val="none" w:sz="0" w:space="0" w:color="auto"/>
        <w:right w:val="none" w:sz="0" w:space="0" w:color="auto"/>
      </w:divBdr>
    </w:div>
    <w:div w:id="704329270">
      <w:bodyDiv w:val="1"/>
      <w:marLeft w:val="0"/>
      <w:marRight w:val="0"/>
      <w:marTop w:val="0"/>
      <w:marBottom w:val="0"/>
      <w:divBdr>
        <w:top w:val="none" w:sz="0" w:space="0" w:color="auto"/>
        <w:left w:val="none" w:sz="0" w:space="0" w:color="auto"/>
        <w:bottom w:val="none" w:sz="0" w:space="0" w:color="auto"/>
        <w:right w:val="none" w:sz="0" w:space="0" w:color="auto"/>
      </w:divBdr>
    </w:div>
    <w:div w:id="709762059">
      <w:bodyDiv w:val="1"/>
      <w:marLeft w:val="0"/>
      <w:marRight w:val="0"/>
      <w:marTop w:val="0"/>
      <w:marBottom w:val="0"/>
      <w:divBdr>
        <w:top w:val="none" w:sz="0" w:space="0" w:color="auto"/>
        <w:left w:val="none" w:sz="0" w:space="0" w:color="auto"/>
        <w:bottom w:val="none" w:sz="0" w:space="0" w:color="auto"/>
        <w:right w:val="none" w:sz="0" w:space="0" w:color="auto"/>
      </w:divBdr>
    </w:div>
    <w:div w:id="728529942">
      <w:bodyDiv w:val="1"/>
      <w:marLeft w:val="0"/>
      <w:marRight w:val="0"/>
      <w:marTop w:val="0"/>
      <w:marBottom w:val="0"/>
      <w:divBdr>
        <w:top w:val="none" w:sz="0" w:space="0" w:color="auto"/>
        <w:left w:val="none" w:sz="0" w:space="0" w:color="auto"/>
        <w:bottom w:val="none" w:sz="0" w:space="0" w:color="auto"/>
        <w:right w:val="none" w:sz="0" w:space="0" w:color="auto"/>
      </w:divBdr>
    </w:div>
    <w:div w:id="731317083">
      <w:bodyDiv w:val="1"/>
      <w:marLeft w:val="0"/>
      <w:marRight w:val="0"/>
      <w:marTop w:val="0"/>
      <w:marBottom w:val="0"/>
      <w:divBdr>
        <w:top w:val="none" w:sz="0" w:space="0" w:color="auto"/>
        <w:left w:val="none" w:sz="0" w:space="0" w:color="auto"/>
        <w:bottom w:val="none" w:sz="0" w:space="0" w:color="auto"/>
        <w:right w:val="none" w:sz="0" w:space="0" w:color="auto"/>
      </w:divBdr>
    </w:div>
    <w:div w:id="733237526">
      <w:bodyDiv w:val="1"/>
      <w:marLeft w:val="0"/>
      <w:marRight w:val="0"/>
      <w:marTop w:val="0"/>
      <w:marBottom w:val="0"/>
      <w:divBdr>
        <w:top w:val="none" w:sz="0" w:space="0" w:color="auto"/>
        <w:left w:val="none" w:sz="0" w:space="0" w:color="auto"/>
        <w:bottom w:val="none" w:sz="0" w:space="0" w:color="auto"/>
        <w:right w:val="none" w:sz="0" w:space="0" w:color="auto"/>
      </w:divBdr>
    </w:div>
    <w:div w:id="742218700">
      <w:bodyDiv w:val="1"/>
      <w:marLeft w:val="0"/>
      <w:marRight w:val="0"/>
      <w:marTop w:val="0"/>
      <w:marBottom w:val="0"/>
      <w:divBdr>
        <w:top w:val="none" w:sz="0" w:space="0" w:color="auto"/>
        <w:left w:val="none" w:sz="0" w:space="0" w:color="auto"/>
        <w:bottom w:val="none" w:sz="0" w:space="0" w:color="auto"/>
        <w:right w:val="none" w:sz="0" w:space="0" w:color="auto"/>
      </w:divBdr>
      <w:divsChild>
        <w:div w:id="1918594363">
          <w:marLeft w:val="446"/>
          <w:marRight w:val="0"/>
          <w:marTop w:val="0"/>
          <w:marBottom w:val="0"/>
          <w:divBdr>
            <w:top w:val="none" w:sz="0" w:space="0" w:color="auto"/>
            <w:left w:val="none" w:sz="0" w:space="0" w:color="auto"/>
            <w:bottom w:val="none" w:sz="0" w:space="0" w:color="auto"/>
            <w:right w:val="none" w:sz="0" w:space="0" w:color="auto"/>
          </w:divBdr>
        </w:div>
        <w:div w:id="1043945442">
          <w:marLeft w:val="446"/>
          <w:marRight w:val="0"/>
          <w:marTop w:val="0"/>
          <w:marBottom w:val="0"/>
          <w:divBdr>
            <w:top w:val="none" w:sz="0" w:space="0" w:color="auto"/>
            <w:left w:val="none" w:sz="0" w:space="0" w:color="auto"/>
            <w:bottom w:val="none" w:sz="0" w:space="0" w:color="auto"/>
            <w:right w:val="none" w:sz="0" w:space="0" w:color="auto"/>
          </w:divBdr>
        </w:div>
        <w:div w:id="1044015926">
          <w:marLeft w:val="446"/>
          <w:marRight w:val="0"/>
          <w:marTop w:val="0"/>
          <w:marBottom w:val="0"/>
          <w:divBdr>
            <w:top w:val="none" w:sz="0" w:space="0" w:color="auto"/>
            <w:left w:val="none" w:sz="0" w:space="0" w:color="auto"/>
            <w:bottom w:val="none" w:sz="0" w:space="0" w:color="auto"/>
            <w:right w:val="none" w:sz="0" w:space="0" w:color="auto"/>
          </w:divBdr>
        </w:div>
      </w:divsChild>
    </w:div>
    <w:div w:id="749810313">
      <w:bodyDiv w:val="1"/>
      <w:marLeft w:val="0"/>
      <w:marRight w:val="0"/>
      <w:marTop w:val="0"/>
      <w:marBottom w:val="0"/>
      <w:divBdr>
        <w:top w:val="none" w:sz="0" w:space="0" w:color="auto"/>
        <w:left w:val="none" w:sz="0" w:space="0" w:color="auto"/>
        <w:bottom w:val="none" w:sz="0" w:space="0" w:color="auto"/>
        <w:right w:val="none" w:sz="0" w:space="0" w:color="auto"/>
      </w:divBdr>
    </w:div>
    <w:div w:id="752748961">
      <w:bodyDiv w:val="1"/>
      <w:marLeft w:val="0"/>
      <w:marRight w:val="0"/>
      <w:marTop w:val="0"/>
      <w:marBottom w:val="0"/>
      <w:divBdr>
        <w:top w:val="none" w:sz="0" w:space="0" w:color="auto"/>
        <w:left w:val="none" w:sz="0" w:space="0" w:color="auto"/>
        <w:bottom w:val="none" w:sz="0" w:space="0" w:color="auto"/>
        <w:right w:val="none" w:sz="0" w:space="0" w:color="auto"/>
      </w:divBdr>
    </w:div>
    <w:div w:id="753938389">
      <w:bodyDiv w:val="1"/>
      <w:marLeft w:val="0"/>
      <w:marRight w:val="0"/>
      <w:marTop w:val="0"/>
      <w:marBottom w:val="0"/>
      <w:divBdr>
        <w:top w:val="none" w:sz="0" w:space="0" w:color="auto"/>
        <w:left w:val="none" w:sz="0" w:space="0" w:color="auto"/>
        <w:bottom w:val="none" w:sz="0" w:space="0" w:color="auto"/>
        <w:right w:val="none" w:sz="0" w:space="0" w:color="auto"/>
      </w:divBdr>
    </w:div>
    <w:div w:id="754936256">
      <w:bodyDiv w:val="1"/>
      <w:marLeft w:val="0"/>
      <w:marRight w:val="0"/>
      <w:marTop w:val="0"/>
      <w:marBottom w:val="0"/>
      <w:divBdr>
        <w:top w:val="none" w:sz="0" w:space="0" w:color="auto"/>
        <w:left w:val="none" w:sz="0" w:space="0" w:color="auto"/>
        <w:bottom w:val="none" w:sz="0" w:space="0" w:color="auto"/>
        <w:right w:val="none" w:sz="0" w:space="0" w:color="auto"/>
      </w:divBdr>
    </w:div>
    <w:div w:id="759301303">
      <w:bodyDiv w:val="1"/>
      <w:marLeft w:val="0"/>
      <w:marRight w:val="0"/>
      <w:marTop w:val="0"/>
      <w:marBottom w:val="0"/>
      <w:divBdr>
        <w:top w:val="none" w:sz="0" w:space="0" w:color="auto"/>
        <w:left w:val="none" w:sz="0" w:space="0" w:color="auto"/>
        <w:bottom w:val="none" w:sz="0" w:space="0" w:color="auto"/>
        <w:right w:val="none" w:sz="0" w:space="0" w:color="auto"/>
      </w:divBdr>
    </w:div>
    <w:div w:id="771895175">
      <w:bodyDiv w:val="1"/>
      <w:marLeft w:val="0"/>
      <w:marRight w:val="0"/>
      <w:marTop w:val="0"/>
      <w:marBottom w:val="0"/>
      <w:divBdr>
        <w:top w:val="none" w:sz="0" w:space="0" w:color="auto"/>
        <w:left w:val="none" w:sz="0" w:space="0" w:color="auto"/>
        <w:bottom w:val="none" w:sz="0" w:space="0" w:color="auto"/>
        <w:right w:val="none" w:sz="0" w:space="0" w:color="auto"/>
      </w:divBdr>
    </w:div>
    <w:div w:id="841772539">
      <w:bodyDiv w:val="1"/>
      <w:marLeft w:val="0"/>
      <w:marRight w:val="0"/>
      <w:marTop w:val="0"/>
      <w:marBottom w:val="0"/>
      <w:divBdr>
        <w:top w:val="none" w:sz="0" w:space="0" w:color="auto"/>
        <w:left w:val="none" w:sz="0" w:space="0" w:color="auto"/>
        <w:bottom w:val="none" w:sz="0" w:space="0" w:color="auto"/>
        <w:right w:val="none" w:sz="0" w:space="0" w:color="auto"/>
      </w:divBdr>
    </w:div>
    <w:div w:id="905804319">
      <w:bodyDiv w:val="1"/>
      <w:marLeft w:val="0"/>
      <w:marRight w:val="0"/>
      <w:marTop w:val="0"/>
      <w:marBottom w:val="0"/>
      <w:divBdr>
        <w:top w:val="none" w:sz="0" w:space="0" w:color="auto"/>
        <w:left w:val="none" w:sz="0" w:space="0" w:color="auto"/>
        <w:bottom w:val="none" w:sz="0" w:space="0" w:color="auto"/>
        <w:right w:val="none" w:sz="0" w:space="0" w:color="auto"/>
      </w:divBdr>
    </w:div>
    <w:div w:id="954403964">
      <w:bodyDiv w:val="1"/>
      <w:marLeft w:val="0"/>
      <w:marRight w:val="0"/>
      <w:marTop w:val="0"/>
      <w:marBottom w:val="0"/>
      <w:divBdr>
        <w:top w:val="none" w:sz="0" w:space="0" w:color="auto"/>
        <w:left w:val="none" w:sz="0" w:space="0" w:color="auto"/>
        <w:bottom w:val="none" w:sz="0" w:space="0" w:color="auto"/>
        <w:right w:val="none" w:sz="0" w:space="0" w:color="auto"/>
      </w:divBdr>
    </w:div>
    <w:div w:id="960065305">
      <w:bodyDiv w:val="1"/>
      <w:marLeft w:val="0"/>
      <w:marRight w:val="0"/>
      <w:marTop w:val="0"/>
      <w:marBottom w:val="0"/>
      <w:divBdr>
        <w:top w:val="none" w:sz="0" w:space="0" w:color="auto"/>
        <w:left w:val="none" w:sz="0" w:space="0" w:color="auto"/>
        <w:bottom w:val="none" w:sz="0" w:space="0" w:color="auto"/>
        <w:right w:val="none" w:sz="0" w:space="0" w:color="auto"/>
      </w:divBdr>
    </w:div>
    <w:div w:id="965427419">
      <w:bodyDiv w:val="1"/>
      <w:marLeft w:val="0"/>
      <w:marRight w:val="0"/>
      <w:marTop w:val="0"/>
      <w:marBottom w:val="0"/>
      <w:divBdr>
        <w:top w:val="none" w:sz="0" w:space="0" w:color="auto"/>
        <w:left w:val="none" w:sz="0" w:space="0" w:color="auto"/>
        <w:bottom w:val="none" w:sz="0" w:space="0" w:color="auto"/>
        <w:right w:val="none" w:sz="0" w:space="0" w:color="auto"/>
      </w:divBdr>
    </w:div>
    <w:div w:id="966592683">
      <w:bodyDiv w:val="1"/>
      <w:marLeft w:val="0"/>
      <w:marRight w:val="0"/>
      <w:marTop w:val="0"/>
      <w:marBottom w:val="0"/>
      <w:divBdr>
        <w:top w:val="none" w:sz="0" w:space="0" w:color="auto"/>
        <w:left w:val="none" w:sz="0" w:space="0" w:color="auto"/>
        <w:bottom w:val="none" w:sz="0" w:space="0" w:color="auto"/>
        <w:right w:val="none" w:sz="0" w:space="0" w:color="auto"/>
      </w:divBdr>
    </w:div>
    <w:div w:id="986931533">
      <w:bodyDiv w:val="1"/>
      <w:marLeft w:val="0"/>
      <w:marRight w:val="0"/>
      <w:marTop w:val="0"/>
      <w:marBottom w:val="0"/>
      <w:divBdr>
        <w:top w:val="none" w:sz="0" w:space="0" w:color="auto"/>
        <w:left w:val="none" w:sz="0" w:space="0" w:color="auto"/>
        <w:bottom w:val="none" w:sz="0" w:space="0" w:color="auto"/>
        <w:right w:val="none" w:sz="0" w:space="0" w:color="auto"/>
      </w:divBdr>
    </w:div>
    <w:div w:id="993143870">
      <w:bodyDiv w:val="1"/>
      <w:marLeft w:val="0"/>
      <w:marRight w:val="0"/>
      <w:marTop w:val="0"/>
      <w:marBottom w:val="0"/>
      <w:divBdr>
        <w:top w:val="none" w:sz="0" w:space="0" w:color="auto"/>
        <w:left w:val="none" w:sz="0" w:space="0" w:color="auto"/>
        <w:bottom w:val="none" w:sz="0" w:space="0" w:color="auto"/>
        <w:right w:val="none" w:sz="0" w:space="0" w:color="auto"/>
      </w:divBdr>
    </w:div>
    <w:div w:id="1043598294">
      <w:bodyDiv w:val="1"/>
      <w:marLeft w:val="0"/>
      <w:marRight w:val="0"/>
      <w:marTop w:val="0"/>
      <w:marBottom w:val="0"/>
      <w:divBdr>
        <w:top w:val="none" w:sz="0" w:space="0" w:color="auto"/>
        <w:left w:val="none" w:sz="0" w:space="0" w:color="auto"/>
        <w:bottom w:val="none" w:sz="0" w:space="0" w:color="auto"/>
        <w:right w:val="none" w:sz="0" w:space="0" w:color="auto"/>
      </w:divBdr>
    </w:div>
    <w:div w:id="1063216973">
      <w:bodyDiv w:val="1"/>
      <w:marLeft w:val="0"/>
      <w:marRight w:val="0"/>
      <w:marTop w:val="0"/>
      <w:marBottom w:val="0"/>
      <w:divBdr>
        <w:top w:val="none" w:sz="0" w:space="0" w:color="auto"/>
        <w:left w:val="none" w:sz="0" w:space="0" w:color="auto"/>
        <w:bottom w:val="none" w:sz="0" w:space="0" w:color="auto"/>
        <w:right w:val="none" w:sz="0" w:space="0" w:color="auto"/>
      </w:divBdr>
    </w:div>
    <w:div w:id="1074667272">
      <w:bodyDiv w:val="1"/>
      <w:marLeft w:val="0"/>
      <w:marRight w:val="0"/>
      <w:marTop w:val="0"/>
      <w:marBottom w:val="0"/>
      <w:divBdr>
        <w:top w:val="none" w:sz="0" w:space="0" w:color="auto"/>
        <w:left w:val="none" w:sz="0" w:space="0" w:color="auto"/>
        <w:bottom w:val="none" w:sz="0" w:space="0" w:color="auto"/>
        <w:right w:val="none" w:sz="0" w:space="0" w:color="auto"/>
      </w:divBdr>
    </w:div>
    <w:div w:id="1082995654">
      <w:bodyDiv w:val="1"/>
      <w:marLeft w:val="0"/>
      <w:marRight w:val="0"/>
      <w:marTop w:val="0"/>
      <w:marBottom w:val="0"/>
      <w:divBdr>
        <w:top w:val="none" w:sz="0" w:space="0" w:color="auto"/>
        <w:left w:val="none" w:sz="0" w:space="0" w:color="auto"/>
        <w:bottom w:val="none" w:sz="0" w:space="0" w:color="auto"/>
        <w:right w:val="none" w:sz="0" w:space="0" w:color="auto"/>
      </w:divBdr>
    </w:div>
    <w:div w:id="1089618557">
      <w:bodyDiv w:val="1"/>
      <w:marLeft w:val="0"/>
      <w:marRight w:val="0"/>
      <w:marTop w:val="0"/>
      <w:marBottom w:val="0"/>
      <w:divBdr>
        <w:top w:val="none" w:sz="0" w:space="0" w:color="auto"/>
        <w:left w:val="none" w:sz="0" w:space="0" w:color="auto"/>
        <w:bottom w:val="none" w:sz="0" w:space="0" w:color="auto"/>
        <w:right w:val="none" w:sz="0" w:space="0" w:color="auto"/>
      </w:divBdr>
    </w:div>
    <w:div w:id="1136490007">
      <w:bodyDiv w:val="1"/>
      <w:marLeft w:val="0"/>
      <w:marRight w:val="0"/>
      <w:marTop w:val="0"/>
      <w:marBottom w:val="0"/>
      <w:divBdr>
        <w:top w:val="none" w:sz="0" w:space="0" w:color="auto"/>
        <w:left w:val="none" w:sz="0" w:space="0" w:color="auto"/>
        <w:bottom w:val="none" w:sz="0" w:space="0" w:color="auto"/>
        <w:right w:val="none" w:sz="0" w:space="0" w:color="auto"/>
      </w:divBdr>
    </w:div>
    <w:div w:id="1159922176">
      <w:bodyDiv w:val="1"/>
      <w:marLeft w:val="0"/>
      <w:marRight w:val="0"/>
      <w:marTop w:val="0"/>
      <w:marBottom w:val="0"/>
      <w:divBdr>
        <w:top w:val="none" w:sz="0" w:space="0" w:color="auto"/>
        <w:left w:val="none" w:sz="0" w:space="0" w:color="auto"/>
        <w:bottom w:val="none" w:sz="0" w:space="0" w:color="auto"/>
        <w:right w:val="none" w:sz="0" w:space="0" w:color="auto"/>
      </w:divBdr>
    </w:div>
    <w:div w:id="1169297287">
      <w:bodyDiv w:val="1"/>
      <w:marLeft w:val="0"/>
      <w:marRight w:val="0"/>
      <w:marTop w:val="0"/>
      <w:marBottom w:val="0"/>
      <w:divBdr>
        <w:top w:val="none" w:sz="0" w:space="0" w:color="auto"/>
        <w:left w:val="none" w:sz="0" w:space="0" w:color="auto"/>
        <w:bottom w:val="none" w:sz="0" w:space="0" w:color="auto"/>
        <w:right w:val="none" w:sz="0" w:space="0" w:color="auto"/>
      </w:divBdr>
    </w:div>
    <w:div w:id="1184825790">
      <w:bodyDiv w:val="1"/>
      <w:marLeft w:val="0"/>
      <w:marRight w:val="0"/>
      <w:marTop w:val="0"/>
      <w:marBottom w:val="0"/>
      <w:divBdr>
        <w:top w:val="none" w:sz="0" w:space="0" w:color="auto"/>
        <w:left w:val="none" w:sz="0" w:space="0" w:color="auto"/>
        <w:bottom w:val="none" w:sz="0" w:space="0" w:color="auto"/>
        <w:right w:val="none" w:sz="0" w:space="0" w:color="auto"/>
      </w:divBdr>
    </w:div>
    <w:div w:id="1188520008">
      <w:bodyDiv w:val="1"/>
      <w:marLeft w:val="0"/>
      <w:marRight w:val="0"/>
      <w:marTop w:val="0"/>
      <w:marBottom w:val="0"/>
      <w:divBdr>
        <w:top w:val="none" w:sz="0" w:space="0" w:color="auto"/>
        <w:left w:val="none" w:sz="0" w:space="0" w:color="auto"/>
        <w:bottom w:val="none" w:sz="0" w:space="0" w:color="auto"/>
        <w:right w:val="none" w:sz="0" w:space="0" w:color="auto"/>
      </w:divBdr>
    </w:div>
    <w:div w:id="1201169813">
      <w:bodyDiv w:val="1"/>
      <w:marLeft w:val="0"/>
      <w:marRight w:val="0"/>
      <w:marTop w:val="0"/>
      <w:marBottom w:val="0"/>
      <w:divBdr>
        <w:top w:val="none" w:sz="0" w:space="0" w:color="auto"/>
        <w:left w:val="none" w:sz="0" w:space="0" w:color="auto"/>
        <w:bottom w:val="none" w:sz="0" w:space="0" w:color="auto"/>
        <w:right w:val="none" w:sz="0" w:space="0" w:color="auto"/>
      </w:divBdr>
    </w:div>
    <w:div w:id="1213077390">
      <w:bodyDiv w:val="1"/>
      <w:marLeft w:val="0"/>
      <w:marRight w:val="0"/>
      <w:marTop w:val="0"/>
      <w:marBottom w:val="0"/>
      <w:divBdr>
        <w:top w:val="none" w:sz="0" w:space="0" w:color="auto"/>
        <w:left w:val="none" w:sz="0" w:space="0" w:color="auto"/>
        <w:bottom w:val="none" w:sz="0" w:space="0" w:color="auto"/>
        <w:right w:val="none" w:sz="0" w:space="0" w:color="auto"/>
      </w:divBdr>
    </w:div>
    <w:div w:id="1220283006">
      <w:bodyDiv w:val="1"/>
      <w:marLeft w:val="0"/>
      <w:marRight w:val="0"/>
      <w:marTop w:val="0"/>
      <w:marBottom w:val="0"/>
      <w:divBdr>
        <w:top w:val="none" w:sz="0" w:space="0" w:color="auto"/>
        <w:left w:val="none" w:sz="0" w:space="0" w:color="auto"/>
        <w:bottom w:val="none" w:sz="0" w:space="0" w:color="auto"/>
        <w:right w:val="none" w:sz="0" w:space="0" w:color="auto"/>
      </w:divBdr>
    </w:div>
    <w:div w:id="1244729522">
      <w:bodyDiv w:val="1"/>
      <w:marLeft w:val="0"/>
      <w:marRight w:val="0"/>
      <w:marTop w:val="0"/>
      <w:marBottom w:val="0"/>
      <w:divBdr>
        <w:top w:val="none" w:sz="0" w:space="0" w:color="auto"/>
        <w:left w:val="none" w:sz="0" w:space="0" w:color="auto"/>
        <w:bottom w:val="none" w:sz="0" w:space="0" w:color="auto"/>
        <w:right w:val="none" w:sz="0" w:space="0" w:color="auto"/>
      </w:divBdr>
    </w:div>
    <w:div w:id="1300643984">
      <w:bodyDiv w:val="1"/>
      <w:marLeft w:val="0"/>
      <w:marRight w:val="0"/>
      <w:marTop w:val="0"/>
      <w:marBottom w:val="0"/>
      <w:divBdr>
        <w:top w:val="none" w:sz="0" w:space="0" w:color="auto"/>
        <w:left w:val="none" w:sz="0" w:space="0" w:color="auto"/>
        <w:bottom w:val="none" w:sz="0" w:space="0" w:color="auto"/>
        <w:right w:val="none" w:sz="0" w:space="0" w:color="auto"/>
      </w:divBdr>
    </w:div>
    <w:div w:id="1312058071">
      <w:bodyDiv w:val="1"/>
      <w:marLeft w:val="0"/>
      <w:marRight w:val="0"/>
      <w:marTop w:val="0"/>
      <w:marBottom w:val="0"/>
      <w:divBdr>
        <w:top w:val="none" w:sz="0" w:space="0" w:color="auto"/>
        <w:left w:val="none" w:sz="0" w:space="0" w:color="auto"/>
        <w:bottom w:val="none" w:sz="0" w:space="0" w:color="auto"/>
        <w:right w:val="none" w:sz="0" w:space="0" w:color="auto"/>
      </w:divBdr>
    </w:div>
    <w:div w:id="1349407701">
      <w:bodyDiv w:val="1"/>
      <w:marLeft w:val="0"/>
      <w:marRight w:val="0"/>
      <w:marTop w:val="0"/>
      <w:marBottom w:val="0"/>
      <w:divBdr>
        <w:top w:val="none" w:sz="0" w:space="0" w:color="auto"/>
        <w:left w:val="none" w:sz="0" w:space="0" w:color="auto"/>
        <w:bottom w:val="none" w:sz="0" w:space="0" w:color="auto"/>
        <w:right w:val="none" w:sz="0" w:space="0" w:color="auto"/>
      </w:divBdr>
    </w:div>
    <w:div w:id="1356808163">
      <w:bodyDiv w:val="1"/>
      <w:marLeft w:val="0"/>
      <w:marRight w:val="0"/>
      <w:marTop w:val="0"/>
      <w:marBottom w:val="0"/>
      <w:divBdr>
        <w:top w:val="none" w:sz="0" w:space="0" w:color="auto"/>
        <w:left w:val="none" w:sz="0" w:space="0" w:color="auto"/>
        <w:bottom w:val="none" w:sz="0" w:space="0" w:color="auto"/>
        <w:right w:val="none" w:sz="0" w:space="0" w:color="auto"/>
      </w:divBdr>
    </w:div>
    <w:div w:id="1377968798">
      <w:bodyDiv w:val="1"/>
      <w:marLeft w:val="0"/>
      <w:marRight w:val="0"/>
      <w:marTop w:val="0"/>
      <w:marBottom w:val="0"/>
      <w:divBdr>
        <w:top w:val="none" w:sz="0" w:space="0" w:color="auto"/>
        <w:left w:val="none" w:sz="0" w:space="0" w:color="auto"/>
        <w:bottom w:val="none" w:sz="0" w:space="0" w:color="auto"/>
        <w:right w:val="none" w:sz="0" w:space="0" w:color="auto"/>
      </w:divBdr>
    </w:div>
    <w:div w:id="1379622040">
      <w:bodyDiv w:val="1"/>
      <w:marLeft w:val="0"/>
      <w:marRight w:val="0"/>
      <w:marTop w:val="0"/>
      <w:marBottom w:val="0"/>
      <w:divBdr>
        <w:top w:val="none" w:sz="0" w:space="0" w:color="auto"/>
        <w:left w:val="none" w:sz="0" w:space="0" w:color="auto"/>
        <w:bottom w:val="none" w:sz="0" w:space="0" w:color="auto"/>
        <w:right w:val="none" w:sz="0" w:space="0" w:color="auto"/>
      </w:divBdr>
    </w:div>
    <w:div w:id="1406298614">
      <w:bodyDiv w:val="1"/>
      <w:marLeft w:val="0"/>
      <w:marRight w:val="0"/>
      <w:marTop w:val="0"/>
      <w:marBottom w:val="0"/>
      <w:divBdr>
        <w:top w:val="none" w:sz="0" w:space="0" w:color="auto"/>
        <w:left w:val="none" w:sz="0" w:space="0" w:color="auto"/>
        <w:bottom w:val="none" w:sz="0" w:space="0" w:color="auto"/>
        <w:right w:val="none" w:sz="0" w:space="0" w:color="auto"/>
      </w:divBdr>
    </w:div>
    <w:div w:id="1427731228">
      <w:bodyDiv w:val="1"/>
      <w:marLeft w:val="0"/>
      <w:marRight w:val="0"/>
      <w:marTop w:val="0"/>
      <w:marBottom w:val="0"/>
      <w:divBdr>
        <w:top w:val="none" w:sz="0" w:space="0" w:color="auto"/>
        <w:left w:val="none" w:sz="0" w:space="0" w:color="auto"/>
        <w:bottom w:val="none" w:sz="0" w:space="0" w:color="auto"/>
        <w:right w:val="none" w:sz="0" w:space="0" w:color="auto"/>
      </w:divBdr>
    </w:div>
    <w:div w:id="1428234148">
      <w:bodyDiv w:val="1"/>
      <w:marLeft w:val="0"/>
      <w:marRight w:val="0"/>
      <w:marTop w:val="0"/>
      <w:marBottom w:val="0"/>
      <w:divBdr>
        <w:top w:val="none" w:sz="0" w:space="0" w:color="auto"/>
        <w:left w:val="none" w:sz="0" w:space="0" w:color="auto"/>
        <w:bottom w:val="none" w:sz="0" w:space="0" w:color="auto"/>
        <w:right w:val="none" w:sz="0" w:space="0" w:color="auto"/>
      </w:divBdr>
    </w:div>
    <w:div w:id="1431049663">
      <w:bodyDiv w:val="1"/>
      <w:marLeft w:val="0"/>
      <w:marRight w:val="0"/>
      <w:marTop w:val="0"/>
      <w:marBottom w:val="0"/>
      <w:divBdr>
        <w:top w:val="none" w:sz="0" w:space="0" w:color="auto"/>
        <w:left w:val="none" w:sz="0" w:space="0" w:color="auto"/>
        <w:bottom w:val="none" w:sz="0" w:space="0" w:color="auto"/>
        <w:right w:val="none" w:sz="0" w:space="0" w:color="auto"/>
      </w:divBdr>
    </w:div>
    <w:div w:id="1466504928">
      <w:bodyDiv w:val="1"/>
      <w:marLeft w:val="0"/>
      <w:marRight w:val="0"/>
      <w:marTop w:val="0"/>
      <w:marBottom w:val="0"/>
      <w:divBdr>
        <w:top w:val="none" w:sz="0" w:space="0" w:color="auto"/>
        <w:left w:val="none" w:sz="0" w:space="0" w:color="auto"/>
        <w:bottom w:val="none" w:sz="0" w:space="0" w:color="auto"/>
        <w:right w:val="none" w:sz="0" w:space="0" w:color="auto"/>
      </w:divBdr>
    </w:div>
    <w:div w:id="1481843630">
      <w:bodyDiv w:val="1"/>
      <w:marLeft w:val="0"/>
      <w:marRight w:val="0"/>
      <w:marTop w:val="0"/>
      <w:marBottom w:val="0"/>
      <w:divBdr>
        <w:top w:val="none" w:sz="0" w:space="0" w:color="auto"/>
        <w:left w:val="none" w:sz="0" w:space="0" w:color="auto"/>
        <w:bottom w:val="none" w:sz="0" w:space="0" w:color="auto"/>
        <w:right w:val="none" w:sz="0" w:space="0" w:color="auto"/>
      </w:divBdr>
    </w:div>
    <w:div w:id="1504396644">
      <w:bodyDiv w:val="1"/>
      <w:marLeft w:val="0"/>
      <w:marRight w:val="0"/>
      <w:marTop w:val="0"/>
      <w:marBottom w:val="0"/>
      <w:divBdr>
        <w:top w:val="none" w:sz="0" w:space="0" w:color="auto"/>
        <w:left w:val="none" w:sz="0" w:space="0" w:color="auto"/>
        <w:bottom w:val="none" w:sz="0" w:space="0" w:color="auto"/>
        <w:right w:val="none" w:sz="0" w:space="0" w:color="auto"/>
      </w:divBdr>
    </w:div>
    <w:div w:id="1556888493">
      <w:bodyDiv w:val="1"/>
      <w:marLeft w:val="0"/>
      <w:marRight w:val="0"/>
      <w:marTop w:val="0"/>
      <w:marBottom w:val="0"/>
      <w:divBdr>
        <w:top w:val="none" w:sz="0" w:space="0" w:color="auto"/>
        <w:left w:val="none" w:sz="0" w:space="0" w:color="auto"/>
        <w:bottom w:val="none" w:sz="0" w:space="0" w:color="auto"/>
        <w:right w:val="none" w:sz="0" w:space="0" w:color="auto"/>
      </w:divBdr>
    </w:div>
    <w:div w:id="1565987064">
      <w:bodyDiv w:val="1"/>
      <w:marLeft w:val="0"/>
      <w:marRight w:val="0"/>
      <w:marTop w:val="0"/>
      <w:marBottom w:val="0"/>
      <w:divBdr>
        <w:top w:val="none" w:sz="0" w:space="0" w:color="auto"/>
        <w:left w:val="none" w:sz="0" w:space="0" w:color="auto"/>
        <w:bottom w:val="none" w:sz="0" w:space="0" w:color="auto"/>
        <w:right w:val="none" w:sz="0" w:space="0" w:color="auto"/>
      </w:divBdr>
    </w:div>
    <w:div w:id="1580945140">
      <w:bodyDiv w:val="1"/>
      <w:marLeft w:val="0"/>
      <w:marRight w:val="0"/>
      <w:marTop w:val="0"/>
      <w:marBottom w:val="0"/>
      <w:divBdr>
        <w:top w:val="none" w:sz="0" w:space="0" w:color="auto"/>
        <w:left w:val="none" w:sz="0" w:space="0" w:color="auto"/>
        <w:bottom w:val="none" w:sz="0" w:space="0" w:color="auto"/>
        <w:right w:val="none" w:sz="0" w:space="0" w:color="auto"/>
      </w:divBdr>
    </w:div>
    <w:div w:id="1592347304">
      <w:bodyDiv w:val="1"/>
      <w:marLeft w:val="0"/>
      <w:marRight w:val="0"/>
      <w:marTop w:val="0"/>
      <w:marBottom w:val="0"/>
      <w:divBdr>
        <w:top w:val="none" w:sz="0" w:space="0" w:color="auto"/>
        <w:left w:val="none" w:sz="0" w:space="0" w:color="auto"/>
        <w:bottom w:val="none" w:sz="0" w:space="0" w:color="auto"/>
        <w:right w:val="none" w:sz="0" w:space="0" w:color="auto"/>
      </w:divBdr>
    </w:div>
    <w:div w:id="1600601071">
      <w:bodyDiv w:val="1"/>
      <w:marLeft w:val="0"/>
      <w:marRight w:val="0"/>
      <w:marTop w:val="0"/>
      <w:marBottom w:val="0"/>
      <w:divBdr>
        <w:top w:val="none" w:sz="0" w:space="0" w:color="auto"/>
        <w:left w:val="none" w:sz="0" w:space="0" w:color="auto"/>
        <w:bottom w:val="none" w:sz="0" w:space="0" w:color="auto"/>
        <w:right w:val="none" w:sz="0" w:space="0" w:color="auto"/>
      </w:divBdr>
    </w:div>
    <w:div w:id="1602372990">
      <w:bodyDiv w:val="1"/>
      <w:marLeft w:val="0"/>
      <w:marRight w:val="0"/>
      <w:marTop w:val="0"/>
      <w:marBottom w:val="0"/>
      <w:divBdr>
        <w:top w:val="none" w:sz="0" w:space="0" w:color="auto"/>
        <w:left w:val="none" w:sz="0" w:space="0" w:color="auto"/>
        <w:bottom w:val="none" w:sz="0" w:space="0" w:color="auto"/>
        <w:right w:val="none" w:sz="0" w:space="0" w:color="auto"/>
      </w:divBdr>
    </w:div>
    <w:div w:id="1611089341">
      <w:bodyDiv w:val="1"/>
      <w:marLeft w:val="0"/>
      <w:marRight w:val="0"/>
      <w:marTop w:val="0"/>
      <w:marBottom w:val="0"/>
      <w:divBdr>
        <w:top w:val="none" w:sz="0" w:space="0" w:color="auto"/>
        <w:left w:val="none" w:sz="0" w:space="0" w:color="auto"/>
        <w:bottom w:val="none" w:sz="0" w:space="0" w:color="auto"/>
        <w:right w:val="none" w:sz="0" w:space="0" w:color="auto"/>
      </w:divBdr>
    </w:div>
    <w:div w:id="1616936374">
      <w:bodyDiv w:val="1"/>
      <w:marLeft w:val="0"/>
      <w:marRight w:val="0"/>
      <w:marTop w:val="0"/>
      <w:marBottom w:val="0"/>
      <w:divBdr>
        <w:top w:val="none" w:sz="0" w:space="0" w:color="auto"/>
        <w:left w:val="none" w:sz="0" w:space="0" w:color="auto"/>
        <w:bottom w:val="none" w:sz="0" w:space="0" w:color="auto"/>
        <w:right w:val="none" w:sz="0" w:space="0" w:color="auto"/>
      </w:divBdr>
    </w:div>
    <w:div w:id="1634291484">
      <w:bodyDiv w:val="1"/>
      <w:marLeft w:val="0"/>
      <w:marRight w:val="0"/>
      <w:marTop w:val="0"/>
      <w:marBottom w:val="0"/>
      <w:divBdr>
        <w:top w:val="none" w:sz="0" w:space="0" w:color="auto"/>
        <w:left w:val="none" w:sz="0" w:space="0" w:color="auto"/>
        <w:bottom w:val="none" w:sz="0" w:space="0" w:color="auto"/>
        <w:right w:val="none" w:sz="0" w:space="0" w:color="auto"/>
      </w:divBdr>
    </w:div>
    <w:div w:id="1661544137">
      <w:bodyDiv w:val="1"/>
      <w:marLeft w:val="0"/>
      <w:marRight w:val="0"/>
      <w:marTop w:val="0"/>
      <w:marBottom w:val="0"/>
      <w:divBdr>
        <w:top w:val="none" w:sz="0" w:space="0" w:color="auto"/>
        <w:left w:val="none" w:sz="0" w:space="0" w:color="auto"/>
        <w:bottom w:val="none" w:sz="0" w:space="0" w:color="auto"/>
        <w:right w:val="none" w:sz="0" w:space="0" w:color="auto"/>
      </w:divBdr>
    </w:div>
    <w:div w:id="1693800637">
      <w:bodyDiv w:val="1"/>
      <w:marLeft w:val="0"/>
      <w:marRight w:val="0"/>
      <w:marTop w:val="0"/>
      <w:marBottom w:val="0"/>
      <w:divBdr>
        <w:top w:val="none" w:sz="0" w:space="0" w:color="auto"/>
        <w:left w:val="none" w:sz="0" w:space="0" w:color="auto"/>
        <w:bottom w:val="none" w:sz="0" w:space="0" w:color="auto"/>
        <w:right w:val="none" w:sz="0" w:space="0" w:color="auto"/>
      </w:divBdr>
    </w:div>
    <w:div w:id="1713722281">
      <w:bodyDiv w:val="1"/>
      <w:marLeft w:val="0"/>
      <w:marRight w:val="0"/>
      <w:marTop w:val="0"/>
      <w:marBottom w:val="0"/>
      <w:divBdr>
        <w:top w:val="none" w:sz="0" w:space="0" w:color="auto"/>
        <w:left w:val="none" w:sz="0" w:space="0" w:color="auto"/>
        <w:bottom w:val="none" w:sz="0" w:space="0" w:color="auto"/>
        <w:right w:val="none" w:sz="0" w:space="0" w:color="auto"/>
      </w:divBdr>
    </w:div>
    <w:div w:id="1715884529">
      <w:bodyDiv w:val="1"/>
      <w:marLeft w:val="0"/>
      <w:marRight w:val="0"/>
      <w:marTop w:val="0"/>
      <w:marBottom w:val="0"/>
      <w:divBdr>
        <w:top w:val="none" w:sz="0" w:space="0" w:color="auto"/>
        <w:left w:val="none" w:sz="0" w:space="0" w:color="auto"/>
        <w:bottom w:val="none" w:sz="0" w:space="0" w:color="auto"/>
        <w:right w:val="none" w:sz="0" w:space="0" w:color="auto"/>
      </w:divBdr>
    </w:div>
    <w:div w:id="1750730504">
      <w:bodyDiv w:val="1"/>
      <w:marLeft w:val="0"/>
      <w:marRight w:val="0"/>
      <w:marTop w:val="0"/>
      <w:marBottom w:val="0"/>
      <w:divBdr>
        <w:top w:val="none" w:sz="0" w:space="0" w:color="auto"/>
        <w:left w:val="none" w:sz="0" w:space="0" w:color="auto"/>
        <w:bottom w:val="none" w:sz="0" w:space="0" w:color="auto"/>
        <w:right w:val="none" w:sz="0" w:space="0" w:color="auto"/>
      </w:divBdr>
    </w:div>
    <w:div w:id="1764717490">
      <w:bodyDiv w:val="1"/>
      <w:marLeft w:val="0"/>
      <w:marRight w:val="0"/>
      <w:marTop w:val="0"/>
      <w:marBottom w:val="0"/>
      <w:divBdr>
        <w:top w:val="none" w:sz="0" w:space="0" w:color="auto"/>
        <w:left w:val="none" w:sz="0" w:space="0" w:color="auto"/>
        <w:bottom w:val="none" w:sz="0" w:space="0" w:color="auto"/>
        <w:right w:val="none" w:sz="0" w:space="0" w:color="auto"/>
      </w:divBdr>
    </w:div>
    <w:div w:id="1788812638">
      <w:bodyDiv w:val="1"/>
      <w:marLeft w:val="0"/>
      <w:marRight w:val="0"/>
      <w:marTop w:val="0"/>
      <w:marBottom w:val="0"/>
      <w:divBdr>
        <w:top w:val="none" w:sz="0" w:space="0" w:color="auto"/>
        <w:left w:val="none" w:sz="0" w:space="0" w:color="auto"/>
        <w:bottom w:val="none" w:sz="0" w:space="0" w:color="auto"/>
        <w:right w:val="none" w:sz="0" w:space="0" w:color="auto"/>
      </w:divBdr>
    </w:div>
    <w:div w:id="1804228676">
      <w:bodyDiv w:val="1"/>
      <w:marLeft w:val="0"/>
      <w:marRight w:val="0"/>
      <w:marTop w:val="0"/>
      <w:marBottom w:val="0"/>
      <w:divBdr>
        <w:top w:val="none" w:sz="0" w:space="0" w:color="auto"/>
        <w:left w:val="none" w:sz="0" w:space="0" w:color="auto"/>
        <w:bottom w:val="none" w:sz="0" w:space="0" w:color="auto"/>
        <w:right w:val="none" w:sz="0" w:space="0" w:color="auto"/>
      </w:divBdr>
    </w:div>
    <w:div w:id="1811289468">
      <w:bodyDiv w:val="1"/>
      <w:marLeft w:val="0"/>
      <w:marRight w:val="0"/>
      <w:marTop w:val="0"/>
      <w:marBottom w:val="0"/>
      <w:divBdr>
        <w:top w:val="none" w:sz="0" w:space="0" w:color="auto"/>
        <w:left w:val="none" w:sz="0" w:space="0" w:color="auto"/>
        <w:bottom w:val="none" w:sz="0" w:space="0" w:color="auto"/>
        <w:right w:val="none" w:sz="0" w:space="0" w:color="auto"/>
      </w:divBdr>
    </w:div>
    <w:div w:id="1811632211">
      <w:bodyDiv w:val="1"/>
      <w:marLeft w:val="0"/>
      <w:marRight w:val="0"/>
      <w:marTop w:val="0"/>
      <w:marBottom w:val="0"/>
      <w:divBdr>
        <w:top w:val="none" w:sz="0" w:space="0" w:color="auto"/>
        <w:left w:val="none" w:sz="0" w:space="0" w:color="auto"/>
        <w:bottom w:val="none" w:sz="0" w:space="0" w:color="auto"/>
        <w:right w:val="none" w:sz="0" w:space="0" w:color="auto"/>
      </w:divBdr>
    </w:div>
    <w:div w:id="1814525279">
      <w:bodyDiv w:val="1"/>
      <w:marLeft w:val="0"/>
      <w:marRight w:val="0"/>
      <w:marTop w:val="0"/>
      <w:marBottom w:val="0"/>
      <w:divBdr>
        <w:top w:val="none" w:sz="0" w:space="0" w:color="auto"/>
        <w:left w:val="none" w:sz="0" w:space="0" w:color="auto"/>
        <w:bottom w:val="none" w:sz="0" w:space="0" w:color="auto"/>
        <w:right w:val="none" w:sz="0" w:space="0" w:color="auto"/>
      </w:divBdr>
    </w:div>
    <w:div w:id="1823041177">
      <w:bodyDiv w:val="1"/>
      <w:marLeft w:val="0"/>
      <w:marRight w:val="0"/>
      <w:marTop w:val="0"/>
      <w:marBottom w:val="0"/>
      <w:divBdr>
        <w:top w:val="none" w:sz="0" w:space="0" w:color="auto"/>
        <w:left w:val="none" w:sz="0" w:space="0" w:color="auto"/>
        <w:bottom w:val="none" w:sz="0" w:space="0" w:color="auto"/>
        <w:right w:val="none" w:sz="0" w:space="0" w:color="auto"/>
      </w:divBdr>
    </w:div>
    <w:div w:id="1823697885">
      <w:bodyDiv w:val="1"/>
      <w:marLeft w:val="0"/>
      <w:marRight w:val="0"/>
      <w:marTop w:val="0"/>
      <w:marBottom w:val="0"/>
      <w:divBdr>
        <w:top w:val="none" w:sz="0" w:space="0" w:color="auto"/>
        <w:left w:val="none" w:sz="0" w:space="0" w:color="auto"/>
        <w:bottom w:val="none" w:sz="0" w:space="0" w:color="auto"/>
        <w:right w:val="none" w:sz="0" w:space="0" w:color="auto"/>
      </w:divBdr>
    </w:div>
    <w:div w:id="1832479088">
      <w:bodyDiv w:val="1"/>
      <w:marLeft w:val="0"/>
      <w:marRight w:val="0"/>
      <w:marTop w:val="0"/>
      <w:marBottom w:val="0"/>
      <w:divBdr>
        <w:top w:val="none" w:sz="0" w:space="0" w:color="auto"/>
        <w:left w:val="none" w:sz="0" w:space="0" w:color="auto"/>
        <w:bottom w:val="none" w:sz="0" w:space="0" w:color="auto"/>
        <w:right w:val="none" w:sz="0" w:space="0" w:color="auto"/>
      </w:divBdr>
    </w:div>
    <w:div w:id="1836413626">
      <w:bodyDiv w:val="1"/>
      <w:marLeft w:val="0"/>
      <w:marRight w:val="0"/>
      <w:marTop w:val="0"/>
      <w:marBottom w:val="0"/>
      <w:divBdr>
        <w:top w:val="none" w:sz="0" w:space="0" w:color="auto"/>
        <w:left w:val="none" w:sz="0" w:space="0" w:color="auto"/>
        <w:bottom w:val="none" w:sz="0" w:space="0" w:color="auto"/>
        <w:right w:val="none" w:sz="0" w:space="0" w:color="auto"/>
      </w:divBdr>
    </w:div>
    <w:div w:id="1838232846">
      <w:bodyDiv w:val="1"/>
      <w:marLeft w:val="0"/>
      <w:marRight w:val="0"/>
      <w:marTop w:val="0"/>
      <w:marBottom w:val="0"/>
      <w:divBdr>
        <w:top w:val="none" w:sz="0" w:space="0" w:color="auto"/>
        <w:left w:val="none" w:sz="0" w:space="0" w:color="auto"/>
        <w:bottom w:val="none" w:sz="0" w:space="0" w:color="auto"/>
        <w:right w:val="none" w:sz="0" w:space="0" w:color="auto"/>
      </w:divBdr>
    </w:div>
    <w:div w:id="1877351391">
      <w:bodyDiv w:val="1"/>
      <w:marLeft w:val="0"/>
      <w:marRight w:val="0"/>
      <w:marTop w:val="0"/>
      <w:marBottom w:val="0"/>
      <w:divBdr>
        <w:top w:val="none" w:sz="0" w:space="0" w:color="auto"/>
        <w:left w:val="none" w:sz="0" w:space="0" w:color="auto"/>
        <w:bottom w:val="none" w:sz="0" w:space="0" w:color="auto"/>
        <w:right w:val="none" w:sz="0" w:space="0" w:color="auto"/>
      </w:divBdr>
      <w:divsChild>
        <w:div w:id="155460784">
          <w:marLeft w:val="547"/>
          <w:marRight w:val="0"/>
          <w:marTop w:val="0"/>
          <w:marBottom w:val="0"/>
          <w:divBdr>
            <w:top w:val="none" w:sz="0" w:space="0" w:color="auto"/>
            <w:left w:val="none" w:sz="0" w:space="0" w:color="auto"/>
            <w:bottom w:val="none" w:sz="0" w:space="0" w:color="auto"/>
            <w:right w:val="none" w:sz="0" w:space="0" w:color="auto"/>
          </w:divBdr>
        </w:div>
        <w:div w:id="1821116270">
          <w:marLeft w:val="547"/>
          <w:marRight w:val="0"/>
          <w:marTop w:val="0"/>
          <w:marBottom w:val="0"/>
          <w:divBdr>
            <w:top w:val="none" w:sz="0" w:space="0" w:color="auto"/>
            <w:left w:val="none" w:sz="0" w:space="0" w:color="auto"/>
            <w:bottom w:val="none" w:sz="0" w:space="0" w:color="auto"/>
            <w:right w:val="none" w:sz="0" w:space="0" w:color="auto"/>
          </w:divBdr>
        </w:div>
        <w:div w:id="971715855">
          <w:marLeft w:val="547"/>
          <w:marRight w:val="0"/>
          <w:marTop w:val="0"/>
          <w:marBottom w:val="0"/>
          <w:divBdr>
            <w:top w:val="none" w:sz="0" w:space="0" w:color="auto"/>
            <w:left w:val="none" w:sz="0" w:space="0" w:color="auto"/>
            <w:bottom w:val="none" w:sz="0" w:space="0" w:color="auto"/>
            <w:right w:val="none" w:sz="0" w:space="0" w:color="auto"/>
          </w:divBdr>
        </w:div>
        <w:div w:id="614606107">
          <w:marLeft w:val="547"/>
          <w:marRight w:val="0"/>
          <w:marTop w:val="0"/>
          <w:marBottom w:val="0"/>
          <w:divBdr>
            <w:top w:val="none" w:sz="0" w:space="0" w:color="auto"/>
            <w:left w:val="none" w:sz="0" w:space="0" w:color="auto"/>
            <w:bottom w:val="none" w:sz="0" w:space="0" w:color="auto"/>
            <w:right w:val="none" w:sz="0" w:space="0" w:color="auto"/>
          </w:divBdr>
        </w:div>
        <w:div w:id="1571232429">
          <w:marLeft w:val="547"/>
          <w:marRight w:val="0"/>
          <w:marTop w:val="0"/>
          <w:marBottom w:val="0"/>
          <w:divBdr>
            <w:top w:val="none" w:sz="0" w:space="0" w:color="auto"/>
            <w:left w:val="none" w:sz="0" w:space="0" w:color="auto"/>
            <w:bottom w:val="none" w:sz="0" w:space="0" w:color="auto"/>
            <w:right w:val="none" w:sz="0" w:space="0" w:color="auto"/>
          </w:divBdr>
        </w:div>
        <w:div w:id="307129571">
          <w:marLeft w:val="547"/>
          <w:marRight w:val="0"/>
          <w:marTop w:val="0"/>
          <w:marBottom w:val="0"/>
          <w:divBdr>
            <w:top w:val="none" w:sz="0" w:space="0" w:color="auto"/>
            <w:left w:val="none" w:sz="0" w:space="0" w:color="auto"/>
            <w:bottom w:val="none" w:sz="0" w:space="0" w:color="auto"/>
            <w:right w:val="none" w:sz="0" w:space="0" w:color="auto"/>
          </w:divBdr>
        </w:div>
        <w:div w:id="654602189">
          <w:marLeft w:val="446"/>
          <w:marRight w:val="0"/>
          <w:marTop w:val="0"/>
          <w:marBottom w:val="0"/>
          <w:divBdr>
            <w:top w:val="none" w:sz="0" w:space="0" w:color="auto"/>
            <w:left w:val="none" w:sz="0" w:space="0" w:color="auto"/>
            <w:bottom w:val="none" w:sz="0" w:space="0" w:color="auto"/>
            <w:right w:val="none" w:sz="0" w:space="0" w:color="auto"/>
          </w:divBdr>
        </w:div>
        <w:div w:id="130102716">
          <w:marLeft w:val="965"/>
          <w:marRight w:val="0"/>
          <w:marTop w:val="0"/>
          <w:marBottom w:val="0"/>
          <w:divBdr>
            <w:top w:val="none" w:sz="0" w:space="0" w:color="auto"/>
            <w:left w:val="none" w:sz="0" w:space="0" w:color="auto"/>
            <w:bottom w:val="none" w:sz="0" w:space="0" w:color="auto"/>
            <w:right w:val="none" w:sz="0" w:space="0" w:color="auto"/>
          </w:divBdr>
        </w:div>
        <w:div w:id="792358445">
          <w:marLeft w:val="965"/>
          <w:marRight w:val="0"/>
          <w:marTop w:val="0"/>
          <w:marBottom w:val="0"/>
          <w:divBdr>
            <w:top w:val="none" w:sz="0" w:space="0" w:color="auto"/>
            <w:left w:val="none" w:sz="0" w:space="0" w:color="auto"/>
            <w:bottom w:val="none" w:sz="0" w:space="0" w:color="auto"/>
            <w:right w:val="none" w:sz="0" w:space="0" w:color="auto"/>
          </w:divBdr>
        </w:div>
      </w:divsChild>
    </w:div>
    <w:div w:id="1879010140">
      <w:bodyDiv w:val="1"/>
      <w:marLeft w:val="0"/>
      <w:marRight w:val="0"/>
      <w:marTop w:val="0"/>
      <w:marBottom w:val="0"/>
      <w:divBdr>
        <w:top w:val="none" w:sz="0" w:space="0" w:color="auto"/>
        <w:left w:val="none" w:sz="0" w:space="0" w:color="auto"/>
        <w:bottom w:val="none" w:sz="0" w:space="0" w:color="auto"/>
        <w:right w:val="none" w:sz="0" w:space="0" w:color="auto"/>
      </w:divBdr>
    </w:div>
    <w:div w:id="1887135433">
      <w:bodyDiv w:val="1"/>
      <w:marLeft w:val="0"/>
      <w:marRight w:val="0"/>
      <w:marTop w:val="0"/>
      <w:marBottom w:val="0"/>
      <w:divBdr>
        <w:top w:val="none" w:sz="0" w:space="0" w:color="auto"/>
        <w:left w:val="none" w:sz="0" w:space="0" w:color="auto"/>
        <w:bottom w:val="none" w:sz="0" w:space="0" w:color="auto"/>
        <w:right w:val="none" w:sz="0" w:space="0" w:color="auto"/>
      </w:divBdr>
    </w:div>
    <w:div w:id="1888911052">
      <w:bodyDiv w:val="1"/>
      <w:marLeft w:val="0"/>
      <w:marRight w:val="0"/>
      <w:marTop w:val="0"/>
      <w:marBottom w:val="0"/>
      <w:divBdr>
        <w:top w:val="none" w:sz="0" w:space="0" w:color="auto"/>
        <w:left w:val="none" w:sz="0" w:space="0" w:color="auto"/>
        <w:bottom w:val="none" w:sz="0" w:space="0" w:color="auto"/>
        <w:right w:val="none" w:sz="0" w:space="0" w:color="auto"/>
      </w:divBdr>
    </w:div>
    <w:div w:id="1922177693">
      <w:bodyDiv w:val="1"/>
      <w:marLeft w:val="0"/>
      <w:marRight w:val="0"/>
      <w:marTop w:val="0"/>
      <w:marBottom w:val="0"/>
      <w:divBdr>
        <w:top w:val="none" w:sz="0" w:space="0" w:color="auto"/>
        <w:left w:val="none" w:sz="0" w:space="0" w:color="auto"/>
        <w:bottom w:val="none" w:sz="0" w:space="0" w:color="auto"/>
        <w:right w:val="none" w:sz="0" w:space="0" w:color="auto"/>
      </w:divBdr>
    </w:div>
    <w:div w:id="1928148285">
      <w:bodyDiv w:val="1"/>
      <w:marLeft w:val="0"/>
      <w:marRight w:val="0"/>
      <w:marTop w:val="0"/>
      <w:marBottom w:val="0"/>
      <w:divBdr>
        <w:top w:val="none" w:sz="0" w:space="0" w:color="auto"/>
        <w:left w:val="none" w:sz="0" w:space="0" w:color="auto"/>
        <w:bottom w:val="none" w:sz="0" w:space="0" w:color="auto"/>
        <w:right w:val="none" w:sz="0" w:space="0" w:color="auto"/>
      </w:divBdr>
    </w:div>
    <w:div w:id="1935476782">
      <w:bodyDiv w:val="1"/>
      <w:marLeft w:val="0"/>
      <w:marRight w:val="0"/>
      <w:marTop w:val="0"/>
      <w:marBottom w:val="0"/>
      <w:divBdr>
        <w:top w:val="none" w:sz="0" w:space="0" w:color="auto"/>
        <w:left w:val="none" w:sz="0" w:space="0" w:color="auto"/>
        <w:bottom w:val="none" w:sz="0" w:space="0" w:color="auto"/>
        <w:right w:val="none" w:sz="0" w:space="0" w:color="auto"/>
      </w:divBdr>
    </w:div>
    <w:div w:id="1981884814">
      <w:bodyDiv w:val="1"/>
      <w:marLeft w:val="0"/>
      <w:marRight w:val="0"/>
      <w:marTop w:val="0"/>
      <w:marBottom w:val="0"/>
      <w:divBdr>
        <w:top w:val="none" w:sz="0" w:space="0" w:color="auto"/>
        <w:left w:val="none" w:sz="0" w:space="0" w:color="auto"/>
        <w:bottom w:val="none" w:sz="0" w:space="0" w:color="auto"/>
        <w:right w:val="none" w:sz="0" w:space="0" w:color="auto"/>
      </w:divBdr>
    </w:div>
    <w:div w:id="1985236820">
      <w:bodyDiv w:val="1"/>
      <w:marLeft w:val="0"/>
      <w:marRight w:val="0"/>
      <w:marTop w:val="0"/>
      <w:marBottom w:val="0"/>
      <w:divBdr>
        <w:top w:val="none" w:sz="0" w:space="0" w:color="auto"/>
        <w:left w:val="none" w:sz="0" w:space="0" w:color="auto"/>
        <w:bottom w:val="none" w:sz="0" w:space="0" w:color="auto"/>
        <w:right w:val="none" w:sz="0" w:space="0" w:color="auto"/>
      </w:divBdr>
    </w:div>
    <w:div w:id="2028286265">
      <w:bodyDiv w:val="1"/>
      <w:marLeft w:val="0"/>
      <w:marRight w:val="0"/>
      <w:marTop w:val="0"/>
      <w:marBottom w:val="0"/>
      <w:divBdr>
        <w:top w:val="none" w:sz="0" w:space="0" w:color="auto"/>
        <w:left w:val="none" w:sz="0" w:space="0" w:color="auto"/>
        <w:bottom w:val="none" w:sz="0" w:space="0" w:color="auto"/>
        <w:right w:val="none" w:sz="0" w:space="0" w:color="auto"/>
      </w:divBdr>
    </w:div>
    <w:div w:id="2047558140">
      <w:bodyDiv w:val="1"/>
      <w:marLeft w:val="0"/>
      <w:marRight w:val="0"/>
      <w:marTop w:val="0"/>
      <w:marBottom w:val="0"/>
      <w:divBdr>
        <w:top w:val="none" w:sz="0" w:space="0" w:color="auto"/>
        <w:left w:val="none" w:sz="0" w:space="0" w:color="auto"/>
        <w:bottom w:val="none" w:sz="0" w:space="0" w:color="auto"/>
        <w:right w:val="none" w:sz="0" w:space="0" w:color="auto"/>
      </w:divBdr>
    </w:div>
    <w:div w:id="2066488763">
      <w:bodyDiv w:val="1"/>
      <w:marLeft w:val="0"/>
      <w:marRight w:val="0"/>
      <w:marTop w:val="0"/>
      <w:marBottom w:val="0"/>
      <w:divBdr>
        <w:top w:val="none" w:sz="0" w:space="0" w:color="auto"/>
        <w:left w:val="none" w:sz="0" w:space="0" w:color="auto"/>
        <w:bottom w:val="none" w:sz="0" w:space="0" w:color="auto"/>
        <w:right w:val="none" w:sz="0" w:space="0" w:color="auto"/>
      </w:divBdr>
    </w:div>
    <w:div w:id="210888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lasgowairport.com/media-centre/2024/glasgow-named-airport-of-the-year-for-the-second-year-runn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asgowairport.com/about-us/noise/noise-action-plan-consulta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Microsoft%20Office%202010\ABZ\AI%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7843958FFD631479A92C94BC0563665" ma:contentTypeVersion="11" ma:contentTypeDescription="Create a new document." ma:contentTypeScope="" ma:versionID="40dd00190382e2b0b1758cda44b574cb">
  <xsd:schema xmlns:xsd="http://www.w3.org/2001/XMLSchema" xmlns:xs="http://www.w3.org/2001/XMLSchema" xmlns:p="http://schemas.microsoft.com/office/2006/metadata/properties" xmlns:ns3="49293e2d-d285-4cf2-a5a6-bffa24f6ac16" xmlns:ns4="fd87772a-b08e-401e-8860-ff385a13d1f5" targetNamespace="http://schemas.microsoft.com/office/2006/metadata/properties" ma:root="true" ma:fieldsID="a636dfd52f4617ccea6f7acb2a3723ba" ns3:_="" ns4:_="">
    <xsd:import namespace="49293e2d-d285-4cf2-a5a6-bffa24f6ac16"/>
    <xsd:import namespace="fd87772a-b08e-401e-8860-ff385a13d1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93e2d-d285-4cf2-a5a6-bffa24f6ac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87772a-b08e-401e-8860-ff385a13d1f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6F6233-8D71-4FC2-B032-4EB1BE778DA2}">
  <ds:schemaRefs>
    <ds:schemaRef ds:uri="http://schemas.microsoft.com/sharepoint/v3/contenttype/forms"/>
  </ds:schemaRefs>
</ds:datastoreItem>
</file>

<file path=customXml/itemProps2.xml><?xml version="1.0" encoding="utf-8"?>
<ds:datastoreItem xmlns:ds="http://schemas.openxmlformats.org/officeDocument/2006/customXml" ds:itemID="{90F9E132-4C7C-4F67-91B9-2110FCD725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10AB1F-F635-41DF-B2AA-6B915B9B8F5C}">
  <ds:schemaRefs>
    <ds:schemaRef ds:uri="http://schemas.openxmlformats.org/officeDocument/2006/bibliography"/>
  </ds:schemaRefs>
</ds:datastoreItem>
</file>

<file path=customXml/itemProps4.xml><?xml version="1.0" encoding="utf-8"?>
<ds:datastoreItem xmlns:ds="http://schemas.openxmlformats.org/officeDocument/2006/customXml" ds:itemID="{2EEB0344-53EE-44A8-9AE9-ED5FFBE1A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93e2d-d285-4cf2-a5a6-bffa24f6ac16"/>
    <ds:schemaRef ds:uri="fd87772a-b08e-401e-8860-ff385a13d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AI Agenda</Template>
  <TotalTime>1</TotalTime>
  <Pages>5</Pages>
  <Words>2027</Words>
  <Characters>10663</Characters>
  <Application>Microsoft Office Word</Application>
  <DocSecurity>0</DocSecurity>
  <Lines>280</Lines>
  <Paragraphs>147</Paragraphs>
  <ScaleCrop>false</ScaleCrop>
  <HeadingPairs>
    <vt:vector size="2" baseType="variant">
      <vt:variant>
        <vt:lpstr>Title</vt:lpstr>
      </vt:variant>
      <vt:variant>
        <vt:i4>1</vt:i4>
      </vt:variant>
    </vt:vector>
  </HeadingPairs>
  <TitlesOfParts>
    <vt:vector size="1" baseType="lpstr">
      <vt:lpstr>Aberdeen Airport Limited</vt:lpstr>
    </vt:vector>
  </TitlesOfParts>
  <Company>BAA</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Aberdeen Airport Limited</dc:title>
  <dc:creator>Steven Marshall</dc:creator>
  <cp:lastModifiedBy>David Flint</cp:lastModifiedBy>
  <cp:revision>2</cp:revision>
  <cp:lastPrinted>2018-10-12T10:37:00Z</cp:lastPrinted>
  <dcterms:created xsi:type="dcterms:W3CDTF">2025-01-16T21:09:00Z</dcterms:created>
  <dcterms:modified xsi:type="dcterms:W3CDTF">2025-01-16T21:09:00Z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0x010100C7843958FFD631479A92C94BC0563665</vt:lpwstr>
  </property>
</Properties>
</file>