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90DC" w14:textId="77777777" w:rsidR="000B3A42" w:rsidRPr="000B3A42" w:rsidRDefault="000B3A42" w:rsidP="000B3A42">
      <w:pPr>
        <w:shd w:val="clear" w:color="auto" w:fill="FFFFFF"/>
        <w:spacing w:after="0"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b/>
          <w:bCs/>
          <w:color w:val="20262E"/>
          <w:kern w:val="0"/>
          <w:sz w:val="21"/>
          <w:szCs w:val="21"/>
          <w:lang w:eastAsia="en-GB"/>
          <w14:ligatures w14:val="none"/>
        </w:rPr>
        <w:t>Salary:</w:t>
      </w:r>
    </w:p>
    <w:p w14:paraId="573D04B0" w14:textId="77777777" w:rsidR="000B3A42" w:rsidRPr="000B3A42" w:rsidRDefault="000B3A42" w:rsidP="000B3A42">
      <w:pPr>
        <w:shd w:val="clear" w:color="auto" w:fill="FFFFFF"/>
        <w:spacing w:after="0"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Competitive</w:t>
      </w:r>
    </w:p>
    <w:p w14:paraId="5AE9B9B1" w14:textId="77777777" w:rsidR="000B3A42" w:rsidRPr="000B3A42" w:rsidRDefault="000B3A42" w:rsidP="000B3A42">
      <w:pPr>
        <w:spacing w:after="0" w:line="240" w:lineRule="auto"/>
        <w:rPr>
          <w:rFonts w:ascii="Times New Roman" w:eastAsia="Times New Roman" w:hAnsi="Times New Roman" w:cs="Times New Roman"/>
          <w:kern w:val="0"/>
          <w:sz w:val="24"/>
          <w:szCs w:val="24"/>
          <w:lang w:eastAsia="en-GB"/>
          <w14:ligatures w14:val="none"/>
        </w:rPr>
      </w:pPr>
    </w:p>
    <w:p w14:paraId="53859F67" w14:textId="77777777" w:rsidR="000B3A42" w:rsidRPr="000B3A42" w:rsidRDefault="000B3A42" w:rsidP="000B3A42">
      <w:pPr>
        <w:shd w:val="clear" w:color="auto" w:fill="FFFFFF"/>
        <w:spacing w:after="0"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b/>
          <w:bCs/>
          <w:color w:val="20262E"/>
          <w:kern w:val="0"/>
          <w:sz w:val="21"/>
          <w:szCs w:val="21"/>
          <w:lang w:eastAsia="en-GB"/>
          <w14:ligatures w14:val="none"/>
        </w:rPr>
        <w:t>Department:</w:t>
      </w:r>
    </w:p>
    <w:p w14:paraId="48412608" w14:textId="77777777" w:rsidR="000B3A42" w:rsidRDefault="000B3A42" w:rsidP="000B3A42">
      <w:pPr>
        <w:shd w:val="clear" w:color="auto" w:fill="FFFFFF"/>
        <w:spacing w:after="0"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Sales Assistants</w:t>
      </w:r>
    </w:p>
    <w:p w14:paraId="4FFA4C49" w14:textId="77777777" w:rsidR="000B3A42" w:rsidRDefault="000B3A42" w:rsidP="000B3A42">
      <w:pPr>
        <w:shd w:val="clear" w:color="auto" w:fill="FFFFFF"/>
        <w:spacing w:after="0" w:line="240" w:lineRule="auto"/>
        <w:rPr>
          <w:rFonts w:ascii="inherit" w:eastAsia="Times New Roman" w:hAnsi="inherit" w:cs="Arial"/>
          <w:color w:val="20262E"/>
          <w:kern w:val="0"/>
          <w:sz w:val="21"/>
          <w:szCs w:val="21"/>
          <w:lang w:eastAsia="en-GB"/>
          <w14:ligatures w14:val="none"/>
        </w:rPr>
      </w:pPr>
    </w:p>
    <w:p w14:paraId="46E08C20" w14:textId="5DE5424A" w:rsidR="000B3A42" w:rsidRDefault="000B3A42" w:rsidP="000B3A42">
      <w:pPr>
        <w:shd w:val="clear" w:color="auto" w:fill="FFFFFF"/>
        <w:spacing w:after="0" w:line="240" w:lineRule="auto"/>
        <w:rPr>
          <w:rFonts w:ascii="inherit" w:eastAsia="Times New Roman" w:hAnsi="inherit" w:cs="Arial"/>
          <w:b/>
          <w:bCs/>
          <w:color w:val="20262E"/>
          <w:kern w:val="0"/>
          <w:sz w:val="21"/>
          <w:szCs w:val="21"/>
          <w:lang w:eastAsia="en-GB"/>
          <w14:ligatures w14:val="none"/>
        </w:rPr>
      </w:pPr>
      <w:r w:rsidRPr="000B3A42">
        <w:rPr>
          <w:rFonts w:ascii="inherit" w:eastAsia="Times New Roman" w:hAnsi="inherit" w:cs="Arial"/>
          <w:b/>
          <w:bCs/>
          <w:color w:val="20262E"/>
          <w:kern w:val="0"/>
          <w:sz w:val="21"/>
          <w:szCs w:val="21"/>
          <w:lang w:eastAsia="en-GB"/>
          <w14:ligatures w14:val="none"/>
        </w:rPr>
        <w:t>Hours:</w:t>
      </w:r>
    </w:p>
    <w:p w14:paraId="3CD6031B" w14:textId="7477400B" w:rsidR="000B3A42" w:rsidRDefault="000B3A42" w:rsidP="000B3A42">
      <w:pPr>
        <w:shd w:val="clear" w:color="auto" w:fill="FFFFFF"/>
        <w:spacing w:after="0" w:line="240" w:lineRule="auto"/>
        <w:rPr>
          <w:rFonts w:ascii="inherit" w:eastAsia="Times New Roman" w:hAnsi="inherit" w:cs="Arial"/>
          <w:b/>
          <w:bCs/>
          <w:color w:val="20262E"/>
          <w:kern w:val="0"/>
          <w:sz w:val="21"/>
          <w:szCs w:val="21"/>
          <w:lang w:eastAsia="en-GB"/>
          <w14:ligatures w14:val="none"/>
        </w:rPr>
      </w:pPr>
      <w:proofErr w:type="gramStart"/>
      <w:r>
        <w:rPr>
          <w:rFonts w:ascii="inherit" w:eastAsia="Times New Roman" w:hAnsi="inherit" w:cs="Arial"/>
          <w:b/>
          <w:bCs/>
          <w:color w:val="20262E"/>
          <w:kern w:val="0"/>
          <w:sz w:val="21"/>
          <w:szCs w:val="21"/>
          <w:lang w:eastAsia="en-GB"/>
          <w14:ligatures w14:val="none"/>
        </w:rPr>
        <w:t>8 &amp; 16 hour</w:t>
      </w:r>
      <w:proofErr w:type="gramEnd"/>
      <w:r>
        <w:rPr>
          <w:rFonts w:ascii="inherit" w:eastAsia="Times New Roman" w:hAnsi="inherit" w:cs="Arial"/>
          <w:b/>
          <w:bCs/>
          <w:color w:val="20262E"/>
          <w:kern w:val="0"/>
          <w:sz w:val="21"/>
          <w:szCs w:val="21"/>
          <w:lang w:eastAsia="en-GB"/>
          <w14:ligatures w14:val="none"/>
        </w:rPr>
        <w:t xml:space="preserve"> contracts </w:t>
      </w:r>
    </w:p>
    <w:p w14:paraId="56623611" w14:textId="77777777" w:rsidR="000B3A42" w:rsidRDefault="000B3A42" w:rsidP="000B3A42">
      <w:pPr>
        <w:shd w:val="clear" w:color="auto" w:fill="FFFFFF"/>
        <w:spacing w:after="0" w:line="240" w:lineRule="auto"/>
        <w:rPr>
          <w:rFonts w:ascii="inherit" w:eastAsia="Times New Roman" w:hAnsi="inherit" w:cs="Arial"/>
          <w:b/>
          <w:bCs/>
          <w:color w:val="20262E"/>
          <w:kern w:val="0"/>
          <w:sz w:val="21"/>
          <w:szCs w:val="21"/>
          <w:lang w:eastAsia="en-GB"/>
          <w14:ligatures w14:val="none"/>
        </w:rPr>
      </w:pPr>
    </w:p>
    <w:p w14:paraId="58287A99" w14:textId="08E83AEF" w:rsidR="000B3A42" w:rsidRDefault="000B3A42" w:rsidP="000B3A42">
      <w:pPr>
        <w:shd w:val="clear" w:color="auto" w:fill="FFFFFF"/>
        <w:spacing w:after="0" w:line="240" w:lineRule="auto"/>
        <w:rPr>
          <w:rFonts w:ascii="inherit" w:eastAsia="Times New Roman" w:hAnsi="inherit" w:cs="Arial"/>
          <w:b/>
          <w:bCs/>
          <w:color w:val="20262E"/>
          <w:kern w:val="0"/>
          <w:sz w:val="21"/>
          <w:szCs w:val="21"/>
          <w:lang w:eastAsia="en-GB"/>
          <w14:ligatures w14:val="none"/>
        </w:rPr>
      </w:pPr>
      <w:r>
        <w:rPr>
          <w:rFonts w:ascii="inherit" w:eastAsia="Times New Roman" w:hAnsi="inherit" w:cs="Arial"/>
          <w:b/>
          <w:bCs/>
          <w:color w:val="20262E"/>
          <w:kern w:val="0"/>
          <w:sz w:val="21"/>
          <w:szCs w:val="21"/>
          <w:lang w:eastAsia="en-GB"/>
          <w14:ligatures w14:val="none"/>
        </w:rPr>
        <w:t>Applicants to send CV’s to shop4260@monsoon.co.uk</w:t>
      </w:r>
    </w:p>
    <w:p w14:paraId="304289C3" w14:textId="77777777" w:rsidR="000B3A42" w:rsidRPr="000B3A42" w:rsidRDefault="000B3A42" w:rsidP="000B3A42">
      <w:pPr>
        <w:shd w:val="clear" w:color="auto" w:fill="FFFFFF"/>
        <w:spacing w:after="0" w:line="240" w:lineRule="auto"/>
        <w:rPr>
          <w:rFonts w:ascii="inherit" w:eastAsia="Times New Roman" w:hAnsi="inherit" w:cs="Arial"/>
          <w:b/>
          <w:bCs/>
          <w:color w:val="20262E"/>
          <w:kern w:val="0"/>
          <w:sz w:val="21"/>
          <w:szCs w:val="21"/>
          <w:lang w:eastAsia="en-GB"/>
          <w14:ligatures w14:val="none"/>
        </w:rPr>
      </w:pPr>
    </w:p>
    <w:p w14:paraId="3CDE36D5"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Arial" w:eastAsia="Times New Roman" w:hAnsi="Arial" w:cs="Arial"/>
          <w:color w:val="20262E"/>
          <w:kern w:val="0"/>
          <w:sz w:val="21"/>
          <w:szCs w:val="21"/>
          <w:lang w:eastAsia="en-GB"/>
          <w14:ligatures w14:val="none"/>
        </w:rPr>
        <w:t>Accessorize is an exciting and ethical fashion brand, dedicated to offering accessories that enable everyone to express themselves and feel confident in their everyday. Born in the 80’s, our first store opened in Covent Garden. Accessorize now has stores across the UK, Republic of Ireland and International Markets.</w:t>
      </w:r>
    </w:p>
    <w:p w14:paraId="33EA671E"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Arial" w:eastAsia="Times New Roman" w:hAnsi="Arial" w:cs="Arial"/>
          <w:color w:val="20262E"/>
          <w:kern w:val="0"/>
          <w:sz w:val="21"/>
          <w:szCs w:val="21"/>
          <w:lang w:eastAsia="en-GB"/>
          <w14:ligatures w14:val="none"/>
        </w:rPr>
        <w:t>We are built on a way of working we are proud of, were values and ethics go hand in hand.</w:t>
      </w:r>
    </w:p>
    <w:p w14:paraId="4282A64A"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Arial" w:eastAsia="Times New Roman" w:hAnsi="Arial" w:cs="Arial"/>
          <w:color w:val="20262E"/>
          <w:kern w:val="0"/>
          <w:sz w:val="21"/>
          <w:szCs w:val="21"/>
          <w:lang w:eastAsia="en-GB"/>
          <w14:ligatures w14:val="none"/>
        </w:rPr>
        <w:t>We have some exciting opportunities for Sales Assistants in our Glasgow Airport Accessorize store.</w:t>
      </w:r>
    </w:p>
    <w:p w14:paraId="29324E29"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inherit" w:eastAsia="Times New Roman" w:hAnsi="inherit" w:cs="Arial"/>
          <w:b/>
          <w:bCs/>
          <w:color w:val="20262E"/>
          <w:kern w:val="0"/>
          <w:sz w:val="21"/>
          <w:szCs w:val="21"/>
          <w:lang w:eastAsia="en-GB"/>
          <w14:ligatures w14:val="none"/>
        </w:rPr>
        <w:t>What are we looking for in you?</w:t>
      </w:r>
    </w:p>
    <w:p w14:paraId="09ED363E" w14:textId="77777777" w:rsidR="000B3A42" w:rsidRPr="000B3A42" w:rsidRDefault="000B3A42" w:rsidP="000B3A42">
      <w:pPr>
        <w:numPr>
          <w:ilvl w:val="0"/>
          <w:numId w:val="1"/>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A customer focused individual, able to help create an exceptional experience instore, putting the customer at the heart of all that they </w:t>
      </w:r>
      <w:proofErr w:type="gramStart"/>
      <w:r w:rsidRPr="000B3A42">
        <w:rPr>
          <w:rFonts w:ascii="inherit" w:eastAsia="Times New Roman" w:hAnsi="inherit" w:cs="Arial"/>
          <w:color w:val="20262E"/>
          <w:kern w:val="0"/>
          <w:sz w:val="21"/>
          <w:szCs w:val="21"/>
          <w:lang w:eastAsia="en-GB"/>
          <w14:ligatures w14:val="none"/>
        </w:rPr>
        <w:t>do</w:t>
      </w:r>
      <w:proofErr w:type="gramEnd"/>
    </w:p>
    <w:p w14:paraId="6C46969A" w14:textId="77777777" w:rsidR="000B3A42" w:rsidRPr="000B3A42" w:rsidRDefault="000B3A42" w:rsidP="000B3A42">
      <w:pPr>
        <w:numPr>
          <w:ilvl w:val="0"/>
          <w:numId w:val="1"/>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Possess excellent communication </w:t>
      </w:r>
      <w:proofErr w:type="gramStart"/>
      <w:r w:rsidRPr="000B3A42">
        <w:rPr>
          <w:rFonts w:ascii="inherit" w:eastAsia="Times New Roman" w:hAnsi="inherit" w:cs="Arial"/>
          <w:color w:val="20262E"/>
          <w:kern w:val="0"/>
          <w:sz w:val="21"/>
          <w:szCs w:val="21"/>
          <w:lang w:eastAsia="en-GB"/>
          <w14:ligatures w14:val="none"/>
        </w:rPr>
        <w:t>skills</w:t>
      </w:r>
      <w:proofErr w:type="gramEnd"/>
    </w:p>
    <w:p w14:paraId="6B0C86FB" w14:textId="77777777" w:rsidR="000B3A42" w:rsidRPr="000B3A42" w:rsidRDefault="000B3A42" w:rsidP="000B3A42">
      <w:pPr>
        <w:numPr>
          <w:ilvl w:val="0"/>
          <w:numId w:val="1"/>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Someone who reflects the passion we have for our </w:t>
      </w:r>
      <w:proofErr w:type="gramStart"/>
      <w:r w:rsidRPr="000B3A42">
        <w:rPr>
          <w:rFonts w:ascii="inherit" w:eastAsia="Times New Roman" w:hAnsi="inherit" w:cs="Arial"/>
          <w:color w:val="20262E"/>
          <w:kern w:val="0"/>
          <w:sz w:val="21"/>
          <w:szCs w:val="21"/>
          <w:lang w:eastAsia="en-GB"/>
          <w14:ligatures w14:val="none"/>
        </w:rPr>
        <w:t>product</w:t>
      </w:r>
      <w:proofErr w:type="gramEnd"/>
    </w:p>
    <w:p w14:paraId="5AA340E5" w14:textId="77777777" w:rsidR="000B3A42" w:rsidRPr="000B3A42" w:rsidRDefault="000B3A42" w:rsidP="000B3A42">
      <w:pPr>
        <w:numPr>
          <w:ilvl w:val="0"/>
          <w:numId w:val="1"/>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We value the qualities of enthusiasm, </w:t>
      </w:r>
      <w:proofErr w:type="gramStart"/>
      <w:r w:rsidRPr="000B3A42">
        <w:rPr>
          <w:rFonts w:ascii="inherit" w:eastAsia="Times New Roman" w:hAnsi="inherit" w:cs="Arial"/>
          <w:color w:val="20262E"/>
          <w:kern w:val="0"/>
          <w:sz w:val="21"/>
          <w:szCs w:val="21"/>
          <w:lang w:eastAsia="en-GB"/>
          <w14:ligatures w14:val="none"/>
        </w:rPr>
        <w:t>integrity</w:t>
      </w:r>
      <w:proofErr w:type="gramEnd"/>
      <w:r w:rsidRPr="000B3A42">
        <w:rPr>
          <w:rFonts w:ascii="inherit" w:eastAsia="Times New Roman" w:hAnsi="inherit" w:cs="Arial"/>
          <w:color w:val="20262E"/>
          <w:kern w:val="0"/>
          <w:sz w:val="21"/>
          <w:szCs w:val="21"/>
          <w:lang w:eastAsia="en-GB"/>
          <w14:ligatures w14:val="none"/>
        </w:rPr>
        <w:t xml:space="preserve"> and the desire for success.</w:t>
      </w:r>
    </w:p>
    <w:p w14:paraId="43FD78D1"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inherit" w:eastAsia="Times New Roman" w:hAnsi="inherit" w:cs="Arial"/>
          <w:b/>
          <w:bCs/>
          <w:color w:val="20262E"/>
          <w:kern w:val="0"/>
          <w:sz w:val="21"/>
          <w:szCs w:val="21"/>
          <w:lang w:eastAsia="en-GB"/>
          <w14:ligatures w14:val="none"/>
        </w:rPr>
        <w:t>In this role you will…</w:t>
      </w:r>
    </w:p>
    <w:p w14:paraId="6E10CBC8" w14:textId="77777777" w:rsidR="000B3A42" w:rsidRPr="000B3A42" w:rsidRDefault="000B3A42" w:rsidP="000B3A42">
      <w:pPr>
        <w:numPr>
          <w:ilvl w:val="0"/>
          <w:numId w:val="2"/>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Be a true brand ambassador, working as a team to drive the overall performance of the store through delivering an exceptional customer </w:t>
      </w:r>
      <w:proofErr w:type="gramStart"/>
      <w:r w:rsidRPr="000B3A42">
        <w:rPr>
          <w:rFonts w:ascii="inherit" w:eastAsia="Times New Roman" w:hAnsi="inherit" w:cs="Arial"/>
          <w:color w:val="20262E"/>
          <w:kern w:val="0"/>
          <w:sz w:val="21"/>
          <w:szCs w:val="21"/>
          <w:lang w:eastAsia="en-GB"/>
          <w14:ligatures w14:val="none"/>
        </w:rPr>
        <w:t>experience</w:t>
      </w:r>
      <w:proofErr w:type="gramEnd"/>
    </w:p>
    <w:p w14:paraId="15669A0A" w14:textId="77777777" w:rsidR="000B3A42" w:rsidRPr="000B3A42" w:rsidRDefault="000B3A42" w:rsidP="000B3A42">
      <w:pPr>
        <w:numPr>
          <w:ilvl w:val="0"/>
          <w:numId w:val="2"/>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We offer piercing to our customers, and you would promote and deliver this with your team.</w:t>
      </w:r>
    </w:p>
    <w:p w14:paraId="1C303825" w14:textId="77777777" w:rsidR="000B3A42" w:rsidRPr="000B3A42" w:rsidRDefault="000B3A42" w:rsidP="000B3A42">
      <w:pPr>
        <w:numPr>
          <w:ilvl w:val="0"/>
          <w:numId w:val="2"/>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Be flexible in your approach to your role, supporting other stores and team members to achieve a common </w:t>
      </w:r>
      <w:proofErr w:type="gramStart"/>
      <w:r w:rsidRPr="000B3A42">
        <w:rPr>
          <w:rFonts w:ascii="inherit" w:eastAsia="Times New Roman" w:hAnsi="inherit" w:cs="Arial"/>
          <w:color w:val="20262E"/>
          <w:kern w:val="0"/>
          <w:sz w:val="21"/>
          <w:szCs w:val="21"/>
          <w:lang w:eastAsia="en-GB"/>
          <w14:ligatures w14:val="none"/>
        </w:rPr>
        <w:t>goal</w:t>
      </w:r>
      <w:proofErr w:type="gramEnd"/>
    </w:p>
    <w:p w14:paraId="00E69400" w14:textId="77777777" w:rsidR="000B3A42" w:rsidRPr="000B3A42" w:rsidRDefault="000B3A42" w:rsidP="000B3A42">
      <w:pPr>
        <w:numPr>
          <w:ilvl w:val="0"/>
          <w:numId w:val="2"/>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Ensure an inclusive environment, promoting equality and kindness with your </w:t>
      </w:r>
      <w:proofErr w:type="gramStart"/>
      <w:r w:rsidRPr="000B3A42">
        <w:rPr>
          <w:rFonts w:ascii="inherit" w:eastAsia="Times New Roman" w:hAnsi="inherit" w:cs="Arial"/>
          <w:color w:val="20262E"/>
          <w:kern w:val="0"/>
          <w:sz w:val="21"/>
          <w:szCs w:val="21"/>
          <w:lang w:eastAsia="en-GB"/>
          <w14:ligatures w14:val="none"/>
        </w:rPr>
        <w:t>team</w:t>
      </w:r>
      <w:proofErr w:type="gramEnd"/>
    </w:p>
    <w:p w14:paraId="28C86C17"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inherit" w:eastAsia="Times New Roman" w:hAnsi="inherit" w:cs="Arial"/>
          <w:b/>
          <w:bCs/>
          <w:color w:val="20262E"/>
          <w:kern w:val="0"/>
          <w:sz w:val="21"/>
          <w:szCs w:val="21"/>
          <w:lang w:eastAsia="en-GB"/>
          <w14:ligatures w14:val="none"/>
        </w:rPr>
        <w:t xml:space="preserve">Joining us, your benefits would </w:t>
      </w:r>
      <w:proofErr w:type="gramStart"/>
      <w:r w:rsidRPr="000B3A42">
        <w:rPr>
          <w:rFonts w:ascii="inherit" w:eastAsia="Times New Roman" w:hAnsi="inherit" w:cs="Arial"/>
          <w:b/>
          <w:bCs/>
          <w:color w:val="20262E"/>
          <w:kern w:val="0"/>
          <w:sz w:val="21"/>
          <w:szCs w:val="21"/>
          <w:lang w:eastAsia="en-GB"/>
          <w14:ligatures w14:val="none"/>
        </w:rPr>
        <w:t>include</w:t>
      </w:r>
      <w:proofErr w:type="gramEnd"/>
    </w:p>
    <w:p w14:paraId="2BE768A7" w14:textId="77777777" w:rsidR="000B3A42" w:rsidRPr="000B3A42" w:rsidRDefault="000B3A42" w:rsidP="000B3A42">
      <w:pPr>
        <w:numPr>
          <w:ilvl w:val="0"/>
          <w:numId w:val="3"/>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A competitive salary and exciting bonus scheme</w:t>
      </w:r>
    </w:p>
    <w:p w14:paraId="67A699C8" w14:textId="77777777" w:rsidR="000B3A42" w:rsidRPr="000B3A42" w:rsidRDefault="000B3A42" w:rsidP="000B3A42">
      <w:pPr>
        <w:numPr>
          <w:ilvl w:val="0"/>
          <w:numId w:val="3"/>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A Staff uniform allowance – enabling you to have fun wearing our </w:t>
      </w:r>
      <w:proofErr w:type="gramStart"/>
      <w:r w:rsidRPr="000B3A42">
        <w:rPr>
          <w:rFonts w:ascii="inherit" w:eastAsia="Times New Roman" w:hAnsi="inherit" w:cs="Arial"/>
          <w:color w:val="20262E"/>
          <w:kern w:val="0"/>
          <w:sz w:val="21"/>
          <w:szCs w:val="21"/>
          <w:lang w:eastAsia="en-GB"/>
          <w14:ligatures w14:val="none"/>
        </w:rPr>
        <w:t>accessories</w:t>
      </w:r>
      <w:proofErr w:type="gramEnd"/>
    </w:p>
    <w:p w14:paraId="7D667E4F" w14:textId="77777777" w:rsidR="000B3A42" w:rsidRPr="000B3A42" w:rsidRDefault="000B3A42" w:rsidP="000B3A42">
      <w:pPr>
        <w:numPr>
          <w:ilvl w:val="0"/>
          <w:numId w:val="3"/>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Generous staff discount across all our brands – Accessorize, Monsoon, Monsoon Childrenswear and Monsoon Home</w:t>
      </w:r>
    </w:p>
    <w:p w14:paraId="60088D64" w14:textId="77777777" w:rsidR="000B3A42" w:rsidRPr="000B3A42" w:rsidRDefault="000B3A42" w:rsidP="000B3A42">
      <w:pPr>
        <w:numPr>
          <w:ilvl w:val="0"/>
          <w:numId w:val="3"/>
        </w:numPr>
        <w:shd w:val="clear" w:color="auto" w:fill="FFFFFF"/>
        <w:spacing w:before="100" w:beforeAutospacing="1" w:after="100" w:afterAutospacing="1" w:line="240" w:lineRule="auto"/>
        <w:rPr>
          <w:rFonts w:ascii="inherit" w:eastAsia="Times New Roman" w:hAnsi="inherit" w:cs="Arial"/>
          <w:color w:val="20262E"/>
          <w:kern w:val="0"/>
          <w:sz w:val="21"/>
          <w:szCs w:val="21"/>
          <w:lang w:eastAsia="en-GB"/>
          <w14:ligatures w14:val="none"/>
        </w:rPr>
      </w:pPr>
      <w:r w:rsidRPr="000B3A42">
        <w:rPr>
          <w:rFonts w:ascii="inherit" w:eastAsia="Times New Roman" w:hAnsi="inherit" w:cs="Arial"/>
          <w:color w:val="20262E"/>
          <w:kern w:val="0"/>
          <w:sz w:val="21"/>
          <w:szCs w:val="21"/>
          <w:lang w:eastAsia="en-GB"/>
          <w14:ligatures w14:val="none"/>
        </w:rPr>
        <w:t xml:space="preserve">An additional day’s holiday to celebrate your </w:t>
      </w:r>
      <w:proofErr w:type="gramStart"/>
      <w:r w:rsidRPr="000B3A42">
        <w:rPr>
          <w:rFonts w:ascii="inherit" w:eastAsia="Times New Roman" w:hAnsi="inherit" w:cs="Arial"/>
          <w:color w:val="20262E"/>
          <w:kern w:val="0"/>
          <w:sz w:val="21"/>
          <w:szCs w:val="21"/>
          <w:lang w:eastAsia="en-GB"/>
          <w14:ligatures w14:val="none"/>
        </w:rPr>
        <w:t>birthday</w:t>
      </w:r>
      <w:proofErr w:type="gramEnd"/>
    </w:p>
    <w:p w14:paraId="4325165C"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Arial" w:eastAsia="Times New Roman" w:hAnsi="Arial" w:cs="Arial"/>
          <w:color w:val="20262E"/>
          <w:kern w:val="0"/>
          <w:sz w:val="21"/>
          <w:szCs w:val="21"/>
          <w:lang w:eastAsia="en-GB"/>
          <w14:ligatures w14:val="none"/>
        </w:rPr>
        <w:t xml:space="preserve">This role is based within the Glasgow Airport; </w:t>
      </w:r>
      <w:proofErr w:type="gramStart"/>
      <w:r w:rsidRPr="000B3A42">
        <w:rPr>
          <w:rFonts w:ascii="Arial" w:eastAsia="Times New Roman" w:hAnsi="Arial" w:cs="Arial"/>
          <w:color w:val="20262E"/>
          <w:kern w:val="0"/>
          <w:sz w:val="21"/>
          <w:szCs w:val="21"/>
          <w:lang w:eastAsia="en-GB"/>
          <w14:ligatures w14:val="none"/>
        </w:rPr>
        <w:t>therefore</w:t>
      </w:r>
      <w:proofErr w:type="gramEnd"/>
      <w:r w:rsidRPr="000B3A42">
        <w:rPr>
          <w:rFonts w:ascii="Arial" w:eastAsia="Times New Roman" w:hAnsi="Arial" w:cs="Arial"/>
          <w:color w:val="20262E"/>
          <w:kern w:val="0"/>
          <w:sz w:val="21"/>
          <w:szCs w:val="21"/>
          <w:lang w:eastAsia="en-GB"/>
          <w14:ligatures w14:val="none"/>
        </w:rPr>
        <w:t xml:space="preserve"> successful candidates will be required to complete a basic background check (CRC) and be able to provide a detailed education/employment history spanning the last 5 years prior to starting their employment</w:t>
      </w:r>
    </w:p>
    <w:p w14:paraId="00D7A9E2"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inherit" w:eastAsia="Times New Roman" w:hAnsi="inherit" w:cs="Arial"/>
          <w:b/>
          <w:bCs/>
          <w:color w:val="20262E"/>
          <w:kern w:val="0"/>
          <w:sz w:val="21"/>
          <w:szCs w:val="21"/>
          <w:lang w:eastAsia="en-GB"/>
          <w14:ligatures w14:val="none"/>
        </w:rPr>
        <w:t>If this all sounds great and this could be the role for you, let us know and apply today.</w:t>
      </w:r>
    </w:p>
    <w:p w14:paraId="6C9CEA23"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inherit" w:eastAsia="Times New Roman" w:hAnsi="inherit" w:cs="Arial"/>
          <w:i/>
          <w:iCs/>
          <w:color w:val="20262E"/>
          <w:kern w:val="0"/>
          <w:sz w:val="21"/>
          <w:szCs w:val="21"/>
          <w:lang w:eastAsia="en-GB"/>
          <w14:ligatures w14:val="none"/>
        </w:rPr>
        <w:t>At Monsoon Accessorize we don’t focus only on what we do, we also care about how we do it. Our values and the way we behave are important to us.</w:t>
      </w:r>
    </w:p>
    <w:p w14:paraId="5ACF32E8"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inherit" w:eastAsia="Times New Roman" w:hAnsi="inherit" w:cs="Arial"/>
          <w:i/>
          <w:iCs/>
          <w:color w:val="20262E"/>
          <w:kern w:val="0"/>
          <w:sz w:val="21"/>
          <w:szCs w:val="21"/>
          <w:lang w:eastAsia="en-GB"/>
          <w14:ligatures w14:val="none"/>
        </w:rPr>
        <w:t xml:space="preserve">We are committed to creating a diverse and inclusive workforce and an environment where we value and respect every individual's unique contribution, enabling </w:t>
      </w:r>
      <w:proofErr w:type="gramStart"/>
      <w:r w:rsidRPr="000B3A42">
        <w:rPr>
          <w:rFonts w:ascii="inherit" w:eastAsia="Times New Roman" w:hAnsi="inherit" w:cs="Arial"/>
          <w:i/>
          <w:iCs/>
          <w:color w:val="20262E"/>
          <w:kern w:val="0"/>
          <w:sz w:val="21"/>
          <w:szCs w:val="21"/>
          <w:lang w:eastAsia="en-GB"/>
          <w14:ligatures w14:val="none"/>
        </w:rPr>
        <w:t>all of</w:t>
      </w:r>
      <w:proofErr w:type="gramEnd"/>
      <w:r w:rsidRPr="000B3A42">
        <w:rPr>
          <w:rFonts w:ascii="inherit" w:eastAsia="Times New Roman" w:hAnsi="inherit" w:cs="Arial"/>
          <w:i/>
          <w:iCs/>
          <w:color w:val="20262E"/>
          <w:kern w:val="0"/>
          <w:sz w:val="21"/>
          <w:szCs w:val="21"/>
          <w:lang w:eastAsia="en-GB"/>
          <w14:ligatures w14:val="none"/>
        </w:rPr>
        <w:t xml:space="preserve"> our employees to thrive and achieve their full potential.</w:t>
      </w:r>
    </w:p>
    <w:p w14:paraId="59E0CCC4" w14:textId="77777777" w:rsidR="000B3A42" w:rsidRPr="000B3A42" w:rsidRDefault="000B3A42" w:rsidP="000B3A42">
      <w:pPr>
        <w:shd w:val="clear" w:color="auto" w:fill="FFFFFF"/>
        <w:spacing w:after="0" w:line="240" w:lineRule="auto"/>
        <w:rPr>
          <w:rFonts w:ascii="Arial" w:eastAsia="Times New Roman" w:hAnsi="Arial" w:cs="Arial"/>
          <w:color w:val="20262E"/>
          <w:kern w:val="0"/>
          <w:sz w:val="21"/>
          <w:szCs w:val="21"/>
          <w:lang w:eastAsia="en-GB"/>
          <w14:ligatures w14:val="none"/>
        </w:rPr>
      </w:pPr>
      <w:r w:rsidRPr="000B3A42">
        <w:rPr>
          <w:rFonts w:ascii="inherit" w:eastAsia="Times New Roman" w:hAnsi="inherit" w:cs="Arial"/>
          <w:i/>
          <w:iCs/>
          <w:color w:val="20262E"/>
          <w:kern w:val="0"/>
          <w:sz w:val="21"/>
          <w:szCs w:val="21"/>
          <w:lang w:eastAsia="en-GB"/>
          <w14:ligatures w14:val="none"/>
        </w:rPr>
        <w:t xml:space="preserve">We want to attract the broadest range of talented people and are an equal opportunity employer. We welcome applications from individuals, regardless of age, gender, ethnicity, disability, sexual orientation, gender identity, socio-economic background, religion and/or belief. We will also consider flexible working requests for all </w:t>
      </w:r>
      <w:proofErr w:type="gramStart"/>
      <w:r w:rsidRPr="000B3A42">
        <w:rPr>
          <w:rFonts w:ascii="inherit" w:eastAsia="Times New Roman" w:hAnsi="inherit" w:cs="Arial"/>
          <w:i/>
          <w:iCs/>
          <w:color w:val="20262E"/>
          <w:kern w:val="0"/>
          <w:sz w:val="21"/>
          <w:szCs w:val="21"/>
          <w:lang w:eastAsia="en-GB"/>
          <w14:ligatures w14:val="none"/>
        </w:rPr>
        <w:t>roles, unless</w:t>
      </w:r>
      <w:proofErr w:type="gramEnd"/>
      <w:r w:rsidRPr="000B3A42">
        <w:rPr>
          <w:rFonts w:ascii="inherit" w:eastAsia="Times New Roman" w:hAnsi="inherit" w:cs="Arial"/>
          <w:i/>
          <w:iCs/>
          <w:color w:val="20262E"/>
          <w:kern w:val="0"/>
          <w:sz w:val="21"/>
          <w:szCs w:val="21"/>
          <w:lang w:eastAsia="en-GB"/>
          <w14:ligatures w14:val="none"/>
        </w:rPr>
        <w:t xml:space="preserve"> operational requirements prevent otherwise.</w:t>
      </w:r>
    </w:p>
    <w:p w14:paraId="7614AEAC" w14:textId="77777777" w:rsidR="003A45F8" w:rsidRDefault="003A45F8"/>
    <w:sectPr w:rsidR="003A4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0655"/>
    <w:multiLevelType w:val="multilevel"/>
    <w:tmpl w:val="28D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003F3"/>
    <w:multiLevelType w:val="multilevel"/>
    <w:tmpl w:val="610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B1327"/>
    <w:multiLevelType w:val="multilevel"/>
    <w:tmpl w:val="D090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831381">
    <w:abstractNumId w:val="2"/>
  </w:num>
  <w:num w:numId="2" w16cid:durableId="1841963588">
    <w:abstractNumId w:val="0"/>
  </w:num>
  <w:num w:numId="3" w16cid:durableId="1098402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42"/>
    <w:rsid w:val="000B3A42"/>
    <w:rsid w:val="003A45F8"/>
    <w:rsid w:val="00B6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55A3"/>
  <w15:chartTrackingRefBased/>
  <w15:docId w15:val="{5AED7E40-B672-4E0A-BBEC-B966840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A4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7313">
      <w:bodyDiv w:val="1"/>
      <w:marLeft w:val="0"/>
      <w:marRight w:val="0"/>
      <w:marTop w:val="0"/>
      <w:marBottom w:val="0"/>
      <w:divBdr>
        <w:top w:val="none" w:sz="0" w:space="0" w:color="auto"/>
        <w:left w:val="none" w:sz="0" w:space="0" w:color="auto"/>
        <w:bottom w:val="none" w:sz="0" w:space="0" w:color="auto"/>
        <w:right w:val="none" w:sz="0" w:space="0" w:color="auto"/>
      </w:divBdr>
    </w:div>
    <w:div w:id="576552259">
      <w:bodyDiv w:val="1"/>
      <w:marLeft w:val="0"/>
      <w:marRight w:val="0"/>
      <w:marTop w:val="0"/>
      <w:marBottom w:val="0"/>
      <w:divBdr>
        <w:top w:val="none" w:sz="0" w:space="0" w:color="auto"/>
        <w:left w:val="none" w:sz="0" w:space="0" w:color="auto"/>
        <w:bottom w:val="none" w:sz="0" w:space="0" w:color="auto"/>
        <w:right w:val="none" w:sz="0" w:space="0" w:color="auto"/>
      </w:divBdr>
      <w:divsChild>
        <w:div w:id="677579559">
          <w:marLeft w:val="0"/>
          <w:marRight w:val="0"/>
          <w:marTop w:val="0"/>
          <w:marBottom w:val="0"/>
          <w:divBdr>
            <w:top w:val="none" w:sz="0" w:space="0" w:color="auto"/>
            <w:left w:val="none" w:sz="0" w:space="0" w:color="auto"/>
            <w:bottom w:val="none" w:sz="0" w:space="0" w:color="auto"/>
            <w:right w:val="none" w:sz="0" w:space="0" w:color="auto"/>
          </w:divBdr>
          <w:divsChild>
            <w:div w:id="509150871">
              <w:marLeft w:val="0"/>
              <w:marRight w:val="0"/>
              <w:marTop w:val="0"/>
              <w:marBottom w:val="0"/>
              <w:divBdr>
                <w:top w:val="none" w:sz="0" w:space="0" w:color="auto"/>
                <w:left w:val="none" w:sz="0" w:space="0" w:color="auto"/>
                <w:bottom w:val="none" w:sz="0" w:space="0" w:color="auto"/>
                <w:right w:val="none" w:sz="0" w:space="0" w:color="auto"/>
              </w:divBdr>
            </w:div>
            <w:div w:id="1399130634">
              <w:marLeft w:val="0"/>
              <w:marRight w:val="0"/>
              <w:marTop w:val="0"/>
              <w:marBottom w:val="0"/>
              <w:divBdr>
                <w:top w:val="none" w:sz="0" w:space="0" w:color="auto"/>
                <w:left w:val="none" w:sz="0" w:space="0" w:color="auto"/>
                <w:bottom w:val="none" w:sz="0" w:space="0" w:color="auto"/>
                <w:right w:val="none" w:sz="0" w:space="0" w:color="auto"/>
              </w:divBdr>
            </w:div>
          </w:divsChild>
        </w:div>
        <w:div w:id="1677920341">
          <w:marLeft w:val="0"/>
          <w:marRight w:val="0"/>
          <w:marTop w:val="0"/>
          <w:marBottom w:val="0"/>
          <w:divBdr>
            <w:top w:val="none" w:sz="0" w:space="0" w:color="auto"/>
            <w:left w:val="none" w:sz="0" w:space="0" w:color="auto"/>
            <w:bottom w:val="none" w:sz="0" w:space="0" w:color="auto"/>
            <w:right w:val="none" w:sz="0" w:space="0" w:color="auto"/>
          </w:divBdr>
          <w:divsChild>
            <w:div w:id="1558127372">
              <w:marLeft w:val="0"/>
              <w:marRight w:val="0"/>
              <w:marTop w:val="0"/>
              <w:marBottom w:val="0"/>
              <w:divBdr>
                <w:top w:val="none" w:sz="0" w:space="0" w:color="auto"/>
                <w:left w:val="none" w:sz="0" w:space="0" w:color="auto"/>
                <w:bottom w:val="none" w:sz="0" w:space="0" w:color="auto"/>
                <w:right w:val="none" w:sz="0" w:space="0" w:color="auto"/>
              </w:divBdr>
            </w:div>
            <w:div w:id="5735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428</Words>
  <Characters>2444</Characters>
  <Application>Microsoft Office Word</Application>
  <DocSecurity>4</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 4260 - Glasgow Airport</dc:creator>
  <cp:keywords/>
  <dc:description/>
  <cp:lastModifiedBy>Karis Simms</cp:lastModifiedBy>
  <cp:revision>2</cp:revision>
  <dcterms:created xsi:type="dcterms:W3CDTF">2024-03-25T14:14:00Z</dcterms:created>
  <dcterms:modified xsi:type="dcterms:W3CDTF">2024-03-25T14:14:00Z</dcterms:modified>
</cp:coreProperties>
</file>