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D3" w:rsidRDefault="00C15896" w:rsidP="00BA5B55">
      <w:pPr>
        <w:jc w:val="right"/>
        <w:rPr>
          <w:rFonts w:ascii="Arial" w:hAnsi="Arial" w:cs="Arial"/>
          <w:noProof/>
        </w:rPr>
        <w:sectPr w:rsidR="00F25AD3" w:rsidSect="00BA5B55">
          <w:pgSz w:w="11906" w:h="16838"/>
          <w:pgMar w:top="720" w:right="1133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5pt;height:51pt">
            <v:imagedata r:id="rId6" o:title=""/>
          </v:shape>
        </w:pict>
      </w:r>
    </w:p>
    <w:p w:rsidR="001B5FC7" w:rsidRPr="007E362A" w:rsidRDefault="00BA5B55" w:rsidP="00BA5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lastRenderedPageBreak/>
        <w:t xml:space="preserve">       </w:t>
      </w:r>
      <w:r w:rsidR="001B5FC7" w:rsidRPr="007E362A">
        <w:rPr>
          <w:rFonts w:ascii="Arial" w:hAnsi="Arial" w:cs="Arial"/>
          <w:b/>
          <w:sz w:val="28"/>
          <w:szCs w:val="28"/>
        </w:rPr>
        <w:t>Contracto</w:t>
      </w:r>
      <w:r w:rsidR="00A75983" w:rsidRPr="007E362A">
        <w:rPr>
          <w:rFonts w:ascii="Arial" w:hAnsi="Arial" w:cs="Arial"/>
          <w:b/>
          <w:sz w:val="28"/>
          <w:szCs w:val="28"/>
        </w:rPr>
        <w:t>r Task Assessment Form</w:t>
      </w:r>
      <w:r w:rsidR="00C15896">
        <w:rPr>
          <w:rFonts w:ascii="Arial" w:hAnsi="Arial" w:cs="Arial"/>
          <w:b/>
          <w:sz w:val="28"/>
          <w:szCs w:val="28"/>
        </w:rPr>
        <w:t xml:space="preserve"> </w:t>
      </w:r>
      <w:r w:rsidR="00C15896" w:rsidRPr="00C15896">
        <w:rPr>
          <w:rFonts w:ascii="Arial" w:hAnsi="Arial" w:cs="Arial"/>
          <w:b/>
          <w:sz w:val="16"/>
          <w:szCs w:val="16"/>
        </w:rPr>
        <w:t>V3.1</w:t>
      </w:r>
      <w:r w:rsidR="00F25AD3">
        <w:rPr>
          <w:rFonts w:ascii="Arial" w:hAnsi="Arial" w:cs="Arial"/>
          <w:b/>
          <w:sz w:val="28"/>
          <w:szCs w:val="28"/>
        </w:rPr>
        <w:t xml:space="preserve">        </w:t>
      </w:r>
    </w:p>
    <w:tbl>
      <w:tblPr>
        <w:tblW w:w="9923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204"/>
        <w:gridCol w:w="2758"/>
        <w:gridCol w:w="2126"/>
      </w:tblGrid>
      <w:tr w:rsidR="00252397" w:rsidRPr="001B5FC7" w:rsidTr="007C7A47">
        <w:trPr>
          <w:trHeight w:val="31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2397" w:rsidRPr="004B72D4" w:rsidRDefault="00252397" w:rsidP="00C34DF2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>Section A</w:t>
            </w:r>
          </w:p>
        </w:tc>
      </w:tr>
      <w:tr w:rsidR="00252397" w:rsidRPr="001B5FC7" w:rsidTr="007C7A47">
        <w:trPr>
          <w:trHeight w:val="299"/>
        </w:trPr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7252F" w:rsidRDefault="00252397" w:rsidP="005F643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</w:rPr>
            </w:pPr>
            <w:r w:rsidRPr="001B5FC7">
              <w:rPr>
                <w:rFonts w:ascii="Arial" w:hAnsi="Arial" w:cs="Arial"/>
                <w:b/>
                <w:color w:val="FF0000"/>
                <w:sz w:val="20"/>
              </w:rPr>
              <w:t>The following form must be completed by the Contractor who is going to be carrying out the work</w:t>
            </w:r>
            <w:r w:rsidR="0037252F">
              <w:rPr>
                <w:rFonts w:ascii="Arial" w:hAnsi="Arial" w:cs="Arial"/>
                <w:b/>
                <w:color w:val="FF0000"/>
                <w:sz w:val="20"/>
              </w:rPr>
              <w:t xml:space="preserve"> and signed off prior to work commencing.</w:t>
            </w:r>
            <w:r w:rsidR="00F411C6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  <w:r w:rsidR="00A75983">
              <w:rPr>
                <w:rFonts w:ascii="Arial" w:hAnsi="Arial" w:cs="Arial"/>
                <w:b/>
                <w:color w:val="FF0000"/>
                <w:sz w:val="20"/>
              </w:rPr>
              <w:t>This form does not substitute any Permit to Work which</w:t>
            </w:r>
            <w:r w:rsidR="0037252F">
              <w:rPr>
                <w:rFonts w:ascii="Arial" w:hAnsi="Arial" w:cs="Arial"/>
                <w:b/>
                <w:color w:val="FF0000"/>
                <w:sz w:val="20"/>
              </w:rPr>
              <w:t xml:space="preserve"> may be required following an </w:t>
            </w:r>
            <w:r w:rsidR="00A75983">
              <w:rPr>
                <w:rFonts w:ascii="Arial" w:hAnsi="Arial" w:cs="Arial"/>
                <w:b/>
                <w:color w:val="FF0000"/>
                <w:sz w:val="20"/>
              </w:rPr>
              <w:t>assessment o</w:t>
            </w:r>
            <w:r w:rsidR="0037252F">
              <w:rPr>
                <w:rFonts w:ascii="Arial" w:hAnsi="Arial" w:cs="Arial"/>
                <w:b/>
                <w:color w:val="FF0000"/>
                <w:sz w:val="20"/>
              </w:rPr>
              <w:t>f the task being done.</w:t>
            </w:r>
          </w:p>
          <w:p w:rsidR="00252397" w:rsidRPr="001B5FC7" w:rsidRDefault="00252397" w:rsidP="005F643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</w:rPr>
            </w:pPr>
            <w:r w:rsidRPr="001B5FC7">
              <w:rPr>
                <w:rFonts w:ascii="Arial" w:hAnsi="Arial" w:cs="Arial"/>
                <w:b/>
                <w:color w:val="FF0000"/>
                <w:sz w:val="20"/>
              </w:rPr>
              <w:t xml:space="preserve">Please complete this form by fully answering each </w:t>
            </w:r>
            <w:r w:rsidR="00A75983">
              <w:rPr>
                <w:rFonts w:ascii="Arial" w:hAnsi="Arial" w:cs="Arial"/>
                <w:b/>
                <w:color w:val="FF0000"/>
                <w:sz w:val="20"/>
              </w:rPr>
              <w:t>question using the shaded box areas.</w:t>
            </w:r>
          </w:p>
        </w:tc>
      </w:tr>
      <w:tr w:rsidR="000764E7" w:rsidRPr="001B5FC7" w:rsidTr="007C7A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0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0764E7" w:rsidRPr="00634D9B" w:rsidRDefault="000764E7" w:rsidP="009363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2397" w:rsidRPr="001B5FC7" w:rsidTr="007C7A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9923" w:type="dxa"/>
            <w:gridSpan w:val="4"/>
            <w:vAlign w:val="center"/>
          </w:tcPr>
          <w:p w:rsidR="00252397" w:rsidRPr="004B72D4" w:rsidRDefault="007C7A47" w:rsidP="00065C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Part 1</w:t>
            </w:r>
            <w:r w:rsidR="00252397"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– Contractor Details</w:t>
            </w:r>
          </w:p>
        </w:tc>
      </w:tr>
      <w:tr w:rsidR="00252397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52397" w:rsidRPr="001B5FC7" w:rsidRDefault="0037252F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34DF2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220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252397" w:rsidRPr="001B5FC7" w:rsidRDefault="00A60576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Full Name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397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bottom w:val="nil"/>
            </w:tcBorders>
            <w:vAlign w:val="center"/>
          </w:tcPr>
          <w:p w:rsidR="00252397" w:rsidRPr="001B5FC7" w:rsidRDefault="0037252F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34DF2">
              <w:rPr>
                <w:rFonts w:ascii="Arial" w:hAnsi="Arial" w:cs="Arial"/>
                <w:b/>
                <w:sz w:val="22"/>
                <w:szCs w:val="22"/>
              </w:rPr>
              <w:t>Company Address</w:t>
            </w:r>
          </w:p>
        </w:tc>
        <w:tc>
          <w:tcPr>
            <w:tcW w:w="22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6DD9" w:rsidRPr="00B52ACD" w:rsidRDefault="00476DD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252397" w:rsidRPr="001B5FC7" w:rsidRDefault="00A60576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307B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252397" w:rsidRPr="001B5FC7">
              <w:rPr>
                <w:rFonts w:ascii="Arial" w:hAnsi="Arial" w:cs="Arial"/>
                <w:b/>
                <w:sz w:val="22"/>
                <w:szCs w:val="22"/>
              </w:rPr>
              <w:t xml:space="preserve"> Numb</w:t>
            </w:r>
            <w:r w:rsidR="00C34DF2">
              <w:rPr>
                <w:rFonts w:ascii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B97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top w:val="nil"/>
            </w:tcBorders>
            <w:vAlign w:val="center"/>
          </w:tcPr>
          <w:p w:rsidR="00287B97" w:rsidRDefault="00287B97" w:rsidP="00AD681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0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87B97" w:rsidRPr="00B52ACD" w:rsidRDefault="00287B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287B97" w:rsidRDefault="00287B97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Occupation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7B97" w:rsidRPr="00B52ACD" w:rsidRDefault="00287B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397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52397" w:rsidRPr="001B5FC7" w:rsidRDefault="00F830E0" w:rsidP="00476DD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Telephone / Fax </w:t>
            </w:r>
            <w:r w:rsidR="00476D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nil"/>
            </w:tcBorders>
            <w:shd w:val="clear" w:color="auto" w:fill="auto"/>
            <w:vAlign w:val="center"/>
          </w:tcPr>
          <w:p w:rsidR="00252397" w:rsidRPr="00F830E0" w:rsidRDefault="0020708F" w:rsidP="00AD681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8F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bottom w:val="nil"/>
            </w:tcBorders>
            <w:vAlign w:val="center"/>
          </w:tcPr>
          <w:p w:rsidR="0020708F" w:rsidRPr="007C7A47" w:rsidRDefault="0013643B" w:rsidP="007C7A4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Names of </w:t>
            </w:r>
            <w:r w:rsidR="007C7A47" w:rsidRPr="007C7A47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Persons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08F" w:rsidRPr="001B5FC7" w:rsidTr="001364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18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20708F" w:rsidRPr="007C7A47" w:rsidRDefault="0013643B" w:rsidP="0049253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Involved In This Work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0708F" w:rsidRPr="00B52ACD" w:rsidRDefault="0020708F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2397" w:rsidRDefault="0025239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24"/>
        <w:gridCol w:w="4899"/>
      </w:tblGrid>
      <w:tr w:rsidR="007C7A47" w:rsidRPr="001B5FC7" w:rsidTr="007C7A47">
        <w:trPr>
          <w:trHeight w:hRule="exact" w:val="318"/>
        </w:trPr>
        <w:tc>
          <w:tcPr>
            <w:tcW w:w="9923" w:type="dxa"/>
            <w:gridSpan w:val="2"/>
            <w:vAlign w:val="center"/>
          </w:tcPr>
          <w:p w:rsidR="007C7A47" w:rsidRPr="004B72D4" w:rsidRDefault="007C7A47" w:rsidP="00065C3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2</w:t>
            </w: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– Client / Customer Details</w:t>
            </w:r>
          </w:p>
        </w:tc>
      </w:tr>
      <w:tr w:rsidR="007C7A47" w:rsidRPr="001B5FC7" w:rsidTr="007C7A47">
        <w:trPr>
          <w:trHeight w:hRule="exact" w:val="318"/>
        </w:trPr>
        <w:tc>
          <w:tcPr>
            <w:tcW w:w="5024" w:type="dxa"/>
            <w:vAlign w:val="center"/>
          </w:tcPr>
          <w:p w:rsidR="007C7A47" w:rsidRDefault="007C7A47" w:rsidP="007C7A47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Client Company Name   </w:t>
            </w:r>
            <w:r w:rsidR="00BA5B55">
              <w:rPr>
                <w:rFonts w:ascii="Arial" w:hAnsi="Arial" w:cs="Arial"/>
                <w:i/>
                <w:sz w:val="22"/>
                <w:szCs w:val="22"/>
              </w:rPr>
              <w:t>(e.g. SSP</w:t>
            </w:r>
            <w:r w:rsidRPr="00015DE8">
              <w:rPr>
                <w:rFonts w:ascii="Arial" w:hAnsi="Arial" w:cs="Arial"/>
                <w:i/>
                <w:sz w:val="22"/>
                <w:szCs w:val="22"/>
              </w:rPr>
              <w:t>, Boots etc.)</w:t>
            </w:r>
          </w:p>
        </w:tc>
        <w:tc>
          <w:tcPr>
            <w:tcW w:w="4899" w:type="dxa"/>
            <w:shd w:val="clear" w:color="auto" w:fill="D9D9D9"/>
            <w:vAlign w:val="center"/>
          </w:tcPr>
          <w:p w:rsidR="007C7A47" w:rsidRPr="008375B2" w:rsidRDefault="007C7A47" w:rsidP="007C7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A47" w:rsidRPr="001B5FC7" w:rsidTr="007C7A47">
        <w:trPr>
          <w:trHeight w:hRule="exact" w:val="318"/>
        </w:trPr>
        <w:tc>
          <w:tcPr>
            <w:tcW w:w="5024" w:type="dxa"/>
            <w:vAlign w:val="center"/>
          </w:tcPr>
          <w:p w:rsidR="007C7A47" w:rsidRPr="001B5FC7" w:rsidRDefault="007C7A47" w:rsidP="007C7A47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Client Company Dept.    </w:t>
            </w:r>
            <w:r w:rsidRPr="00015DE8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015DE8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gramEnd"/>
            <w:r w:rsidRPr="00015DE8">
              <w:rPr>
                <w:rFonts w:ascii="Arial" w:hAnsi="Arial" w:cs="Arial"/>
                <w:i/>
                <w:sz w:val="22"/>
                <w:szCs w:val="22"/>
              </w:rPr>
              <w:t>. Retail, Eng. etc.)</w:t>
            </w:r>
          </w:p>
        </w:tc>
        <w:tc>
          <w:tcPr>
            <w:tcW w:w="4899" w:type="dxa"/>
            <w:shd w:val="clear" w:color="auto" w:fill="D9D9D9"/>
            <w:vAlign w:val="center"/>
          </w:tcPr>
          <w:p w:rsidR="007C7A47" w:rsidRPr="008375B2" w:rsidRDefault="007C7A47" w:rsidP="007C7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A47" w:rsidRPr="001B5FC7" w:rsidTr="007C7A47">
        <w:trPr>
          <w:trHeight w:hRule="exact" w:val="318"/>
        </w:trPr>
        <w:tc>
          <w:tcPr>
            <w:tcW w:w="5024" w:type="dxa"/>
            <w:vAlign w:val="center"/>
          </w:tcPr>
          <w:p w:rsidR="007C7A47" w:rsidRPr="001B5FC7" w:rsidRDefault="007C7A47" w:rsidP="007C7A47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B5FC7">
              <w:rPr>
                <w:rFonts w:ascii="Arial" w:hAnsi="Arial" w:cs="Arial"/>
                <w:b/>
                <w:sz w:val="22"/>
                <w:szCs w:val="22"/>
              </w:rPr>
              <w:t>Cl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ient Contact Name             </w:t>
            </w:r>
            <w:r w:rsidRPr="00015DE8">
              <w:rPr>
                <w:rFonts w:ascii="Arial" w:hAnsi="Arial" w:cs="Arial"/>
                <w:i/>
                <w:sz w:val="22"/>
                <w:szCs w:val="22"/>
              </w:rPr>
              <w:t>(e.g. John Smith)</w:t>
            </w:r>
          </w:p>
        </w:tc>
        <w:tc>
          <w:tcPr>
            <w:tcW w:w="4899" w:type="dxa"/>
            <w:shd w:val="clear" w:color="auto" w:fill="D9D9D9"/>
            <w:vAlign w:val="center"/>
          </w:tcPr>
          <w:p w:rsidR="007C7A47" w:rsidRPr="008375B2" w:rsidRDefault="007C7A47" w:rsidP="007C7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A47" w:rsidRPr="001B5FC7" w:rsidTr="007C7A47">
        <w:trPr>
          <w:trHeight w:hRule="exact" w:val="318"/>
        </w:trPr>
        <w:tc>
          <w:tcPr>
            <w:tcW w:w="5024" w:type="dxa"/>
            <w:vAlign w:val="center"/>
          </w:tcPr>
          <w:p w:rsidR="007C7A47" w:rsidRPr="001B5FC7" w:rsidRDefault="007C7A47" w:rsidP="007C7A47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Contact</w:t>
            </w:r>
            <w:r w:rsidRPr="001B5F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4899" w:type="dxa"/>
            <w:shd w:val="clear" w:color="auto" w:fill="D9D9D9"/>
            <w:vAlign w:val="center"/>
          </w:tcPr>
          <w:p w:rsidR="007C7A47" w:rsidRPr="008375B2" w:rsidRDefault="007C7A47" w:rsidP="007C7A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A47" w:rsidRPr="00634D9B" w:rsidRDefault="007C7A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2"/>
        <w:gridCol w:w="1454"/>
        <w:gridCol w:w="1324"/>
        <w:gridCol w:w="1510"/>
        <w:gridCol w:w="2127"/>
        <w:gridCol w:w="2126"/>
      </w:tblGrid>
      <w:tr w:rsidR="00D430DA" w:rsidRPr="001B5FC7" w:rsidTr="00F830E0">
        <w:trPr>
          <w:trHeight w:val="178"/>
        </w:trPr>
        <w:tc>
          <w:tcPr>
            <w:tcW w:w="9923" w:type="dxa"/>
            <w:gridSpan w:val="6"/>
            <w:tcBorders>
              <w:bottom w:val="nil"/>
            </w:tcBorders>
            <w:vAlign w:val="center"/>
          </w:tcPr>
          <w:p w:rsidR="00D430DA" w:rsidRPr="004B72D4" w:rsidRDefault="0001110E" w:rsidP="00065C3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>Part 3</w:t>
            </w:r>
            <w:r w:rsidR="00D96C96">
              <w:rPr>
                <w:rFonts w:ascii="Arial" w:hAnsi="Arial" w:cs="Arial"/>
                <w:b/>
                <w:color w:val="0070C0"/>
                <w:szCs w:val="24"/>
              </w:rPr>
              <w:t xml:space="preserve"> - Describe The Work You Are Planning </w:t>
            </w:r>
            <w:r w:rsidR="00D430DA" w:rsidRPr="004B72D4">
              <w:rPr>
                <w:rFonts w:ascii="Arial" w:hAnsi="Arial" w:cs="Arial"/>
                <w:b/>
                <w:color w:val="0070C0"/>
                <w:szCs w:val="24"/>
              </w:rPr>
              <w:t>To Do?</w:t>
            </w:r>
          </w:p>
        </w:tc>
      </w:tr>
      <w:tr w:rsidR="00D430DA" w:rsidRPr="001B5FC7" w:rsidTr="003751F6">
        <w:trPr>
          <w:trHeight w:val="1331"/>
        </w:trPr>
        <w:tc>
          <w:tcPr>
            <w:tcW w:w="9923" w:type="dxa"/>
            <w:gridSpan w:val="6"/>
            <w:shd w:val="clear" w:color="auto" w:fill="D9D9D9"/>
          </w:tcPr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D9B" w:rsidRPr="00B52ACD" w:rsidRDefault="00634D9B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B52ACD" w:rsidRDefault="00D430DA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30DA" w:rsidRPr="008375B2" w:rsidRDefault="00D430DA" w:rsidP="00D430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0E0" w:rsidRPr="001B5FC7" w:rsidTr="0013643B">
        <w:tblPrEx>
          <w:tblCellMar>
            <w:left w:w="108" w:type="dxa"/>
            <w:right w:w="108" w:type="dxa"/>
          </w:tblCellMar>
        </w:tblPrEx>
        <w:trPr>
          <w:trHeight w:hRule="exact" w:val="318"/>
        </w:trPr>
        <w:tc>
          <w:tcPr>
            <w:tcW w:w="1382" w:type="dxa"/>
            <w:vAlign w:val="center"/>
          </w:tcPr>
          <w:p w:rsidR="00F830E0" w:rsidRPr="001B5FC7" w:rsidRDefault="00F830E0" w:rsidP="00F830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5FC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F830E0" w:rsidRPr="008375B2" w:rsidRDefault="00F830E0" w:rsidP="00F8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830E0" w:rsidRPr="001B5FC7" w:rsidRDefault="00F830E0" w:rsidP="00F830E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F830E0" w:rsidRPr="008375B2" w:rsidRDefault="00F830E0" w:rsidP="00F8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830E0" w:rsidRPr="001B5FC7" w:rsidRDefault="00F830E0" w:rsidP="00F830E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5FC7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830E0" w:rsidRPr="008375B2" w:rsidRDefault="00F830E0" w:rsidP="00F8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0E0" w:rsidRPr="001B5FC7" w:rsidTr="00F830E0">
        <w:trPr>
          <w:trHeight w:hRule="exact" w:val="318"/>
        </w:trPr>
        <w:tc>
          <w:tcPr>
            <w:tcW w:w="5670" w:type="dxa"/>
            <w:gridSpan w:val="4"/>
            <w:vAlign w:val="center"/>
          </w:tcPr>
          <w:p w:rsidR="00F830E0" w:rsidRPr="001B5FC7" w:rsidRDefault="00F830E0" w:rsidP="00F830E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B5FC7">
              <w:rPr>
                <w:rFonts w:ascii="Arial" w:hAnsi="Arial" w:cs="Arial"/>
                <w:b/>
                <w:sz w:val="22"/>
                <w:szCs w:val="22"/>
              </w:rPr>
              <w:t xml:space="preserve">Time To Complete Task </w:t>
            </w:r>
            <w:r w:rsidRPr="00307BC3">
              <w:rPr>
                <w:rFonts w:ascii="Arial" w:hAnsi="Arial" w:cs="Arial"/>
                <w:i/>
                <w:sz w:val="22"/>
                <w:szCs w:val="22"/>
              </w:rPr>
              <w:t>(e.g. 2 days, 5 hours, etc.)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F830E0" w:rsidRPr="008375B2" w:rsidRDefault="00F830E0" w:rsidP="00F83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30E0" w:rsidRPr="00634D9B" w:rsidRDefault="00F830E0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2"/>
        <w:gridCol w:w="426"/>
        <w:gridCol w:w="2892"/>
        <w:gridCol w:w="425"/>
        <w:gridCol w:w="2835"/>
        <w:gridCol w:w="453"/>
      </w:tblGrid>
      <w:tr w:rsidR="00252397" w:rsidRPr="001B5FC7" w:rsidTr="00D1428A">
        <w:trPr>
          <w:trHeight w:val="271"/>
        </w:trPr>
        <w:tc>
          <w:tcPr>
            <w:tcW w:w="9923" w:type="dxa"/>
            <w:gridSpan w:val="6"/>
            <w:vAlign w:val="center"/>
          </w:tcPr>
          <w:p w:rsidR="00252397" w:rsidRPr="004B72D4" w:rsidRDefault="0001110E" w:rsidP="00065C3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>Part 4</w:t>
            </w:r>
            <w:r w:rsidR="00D430DA"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– In Which Area</w:t>
            </w:r>
            <w:r w:rsidR="00F14AEE" w:rsidRPr="004B72D4">
              <w:rPr>
                <w:rFonts w:ascii="Arial" w:hAnsi="Arial" w:cs="Arial"/>
                <w:b/>
                <w:color w:val="0070C0"/>
                <w:szCs w:val="24"/>
              </w:rPr>
              <w:t>s</w:t>
            </w:r>
            <w:r w:rsidR="00252397"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D430DA" w:rsidRPr="004B72D4">
              <w:rPr>
                <w:rFonts w:ascii="Arial" w:hAnsi="Arial" w:cs="Arial"/>
                <w:b/>
                <w:color w:val="0070C0"/>
                <w:szCs w:val="24"/>
              </w:rPr>
              <w:t>Will You Be Working</w:t>
            </w:r>
            <w:r w:rsidR="00252397" w:rsidRPr="004B72D4">
              <w:rPr>
                <w:rFonts w:ascii="Arial" w:hAnsi="Arial" w:cs="Arial"/>
                <w:b/>
                <w:color w:val="0070C0"/>
                <w:szCs w:val="24"/>
              </w:rPr>
              <w:t>?</w:t>
            </w: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D46A39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Admin. Buildings</w:t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D46A39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Airbridge Jetties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845282" w:rsidP="00845282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Airfield</w:t>
            </w:r>
            <w:r w:rsidR="00D1428A" w:rsidRPr="00B52A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2ACD">
              <w:rPr>
                <w:rFonts w:ascii="Arial" w:hAnsi="Arial" w:cs="Arial"/>
                <w:b/>
                <w:sz w:val="22"/>
                <w:szCs w:val="22"/>
              </w:rPr>
              <w:t>Grass Areas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Airside Cargo Areas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Airside Node Rooms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845282" w:rsidP="00845282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Airside Plantrooms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Airside Retail Units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Airside Roof Areas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D430DA" w:rsidP="00845282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 xml:space="preserve">Airside </w:t>
            </w:r>
            <w:r w:rsidR="00845282" w:rsidRPr="00B52ACD">
              <w:rPr>
                <w:rFonts w:ascii="Arial" w:hAnsi="Arial" w:cs="Arial"/>
                <w:b/>
                <w:sz w:val="22"/>
                <w:szCs w:val="22"/>
              </w:rPr>
              <w:t>Switchrooms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Aprons or Stands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ATC / NATS Building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845282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Check–in Areas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Fire Station</w:t>
            </w:r>
            <w:r w:rsidR="00F847BA">
              <w:rPr>
                <w:rFonts w:ascii="Arial" w:hAnsi="Arial" w:cs="Arial"/>
                <w:b/>
                <w:sz w:val="22"/>
                <w:szCs w:val="22"/>
              </w:rPr>
              <w:t xml:space="preserve"> / MT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Flight Arrivals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845282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Landside Cargo Areas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Landside Node Rooms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845282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Landside Plantrooms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845282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Landside Roadways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B52ACD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Landside Switchrooms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B52ACD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NCP / Staff Car Parks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B52ACD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Runways / Taxiways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B52ACD" w:rsidP="00B52ACD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Terminal Airside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B52ACD" w:rsidP="00B52ACD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Terminal Forecourt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B52ACD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Terminal Landside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A39" w:rsidRPr="001B5FC7" w:rsidTr="00D430DA">
        <w:trPr>
          <w:trHeight w:val="271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6A39" w:rsidRPr="00B52ACD" w:rsidRDefault="00B52ACD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Terminal Retail Units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A39" w:rsidRPr="00F411C6" w:rsidRDefault="00D46A39" w:rsidP="00D46A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:rsidR="00D46A39" w:rsidRPr="00B52ACD" w:rsidRDefault="00B52ACD" w:rsidP="00D46A39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>Terminal Roof Areas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46A39" w:rsidRPr="00B52ACD" w:rsidRDefault="00B52ACD" w:rsidP="00AD6811">
            <w:pPr>
              <w:rPr>
                <w:rFonts w:ascii="Arial" w:hAnsi="Arial" w:cs="Arial"/>
                <w:b/>
                <w:szCs w:val="22"/>
              </w:rPr>
            </w:pPr>
            <w:r w:rsidRPr="00B52ACD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235EBD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46A39" w:rsidRPr="00B52ACD" w:rsidRDefault="00D46A39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0DA" w:rsidRPr="00634D9B" w:rsidRDefault="00D430DA" w:rsidP="00D430DA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12325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"/>
        <w:gridCol w:w="489"/>
        <w:gridCol w:w="2203"/>
        <w:gridCol w:w="1275"/>
        <w:gridCol w:w="1038"/>
        <w:gridCol w:w="472"/>
        <w:gridCol w:w="142"/>
        <w:gridCol w:w="559"/>
        <w:gridCol w:w="9"/>
        <w:gridCol w:w="449"/>
        <w:gridCol w:w="239"/>
        <w:gridCol w:w="341"/>
        <w:gridCol w:w="12"/>
        <w:gridCol w:w="923"/>
        <w:gridCol w:w="225"/>
        <w:gridCol w:w="14"/>
        <w:gridCol w:w="919"/>
        <w:gridCol w:w="187"/>
        <w:gridCol w:w="57"/>
        <w:gridCol w:w="1174"/>
        <w:gridCol w:w="1174"/>
      </w:tblGrid>
      <w:tr w:rsidR="00252397" w:rsidRPr="001B5FC7" w:rsidTr="00614C94">
        <w:trPr>
          <w:gridAfter w:val="3"/>
          <w:wAfter w:w="2402" w:type="dxa"/>
          <w:trHeight w:val="178"/>
        </w:trPr>
        <w:tc>
          <w:tcPr>
            <w:tcW w:w="9923" w:type="dxa"/>
            <w:gridSpan w:val="18"/>
            <w:tcBorders>
              <w:bottom w:val="nil"/>
            </w:tcBorders>
            <w:vAlign w:val="center"/>
          </w:tcPr>
          <w:p w:rsidR="00252397" w:rsidRPr="004B72D4" w:rsidRDefault="0001110E" w:rsidP="00065C3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>Part 5</w:t>
            </w:r>
            <w:r w:rsidR="00252397"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4B72D4">
              <w:rPr>
                <w:rFonts w:ascii="Arial" w:hAnsi="Arial" w:cs="Arial"/>
                <w:b/>
                <w:color w:val="0070C0"/>
                <w:szCs w:val="24"/>
              </w:rPr>
              <w:t>–</w:t>
            </w:r>
            <w:r w:rsidR="00252397" w:rsidRPr="004B72D4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Pr="00D96C96">
              <w:rPr>
                <w:rFonts w:ascii="Arial" w:hAnsi="Arial" w:cs="Arial"/>
                <w:b/>
                <w:color w:val="0070C0"/>
                <w:szCs w:val="24"/>
              </w:rPr>
              <w:t xml:space="preserve">Please </w:t>
            </w:r>
            <w:r w:rsidR="00252397" w:rsidRPr="00D96C96">
              <w:rPr>
                <w:rFonts w:ascii="Arial" w:hAnsi="Arial" w:cs="Arial"/>
                <w:b/>
                <w:color w:val="0070C0"/>
                <w:szCs w:val="24"/>
              </w:rPr>
              <w:t>Describe</w:t>
            </w:r>
            <w:r w:rsidRPr="00D96C96">
              <w:rPr>
                <w:rFonts w:ascii="Arial" w:hAnsi="Arial" w:cs="Arial"/>
                <w:b/>
                <w:color w:val="0070C0"/>
                <w:szCs w:val="24"/>
              </w:rPr>
              <w:t xml:space="preserve"> The Work Area In Detail</w:t>
            </w:r>
          </w:p>
        </w:tc>
      </w:tr>
      <w:tr w:rsidR="00252397" w:rsidRPr="001B5FC7" w:rsidTr="00614C94">
        <w:trPr>
          <w:gridAfter w:val="3"/>
          <w:wAfter w:w="2402" w:type="dxa"/>
          <w:trHeight w:val="48"/>
        </w:trPr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2397" w:rsidRPr="00B52ACD" w:rsidRDefault="00252397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10E" w:rsidRPr="00B52ACD" w:rsidRDefault="0001110E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10E" w:rsidRPr="00B52ACD" w:rsidRDefault="0001110E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4D9B" w:rsidRPr="00B52ACD" w:rsidRDefault="00634D9B" w:rsidP="00B52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643B" w:rsidRPr="008375B2" w:rsidRDefault="0013643B" w:rsidP="00AD68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247"/>
        </w:trPr>
        <w:tc>
          <w:tcPr>
            <w:tcW w:w="9977" w:type="dxa"/>
            <w:gridSpan w:val="19"/>
            <w:tcBorders>
              <w:top w:val="nil"/>
              <w:left w:val="nil"/>
              <w:right w:val="nil"/>
            </w:tcBorders>
          </w:tcPr>
          <w:p w:rsidR="00D96C96" w:rsidRPr="004B72D4" w:rsidRDefault="00D96C96" w:rsidP="00C34DF2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4B72D4">
              <w:rPr>
                <w:rFonts w:ascii="Arial" w:hAnsi="Arial" w:cs="Arial"/>
                <w:b/>
                <w:color w:val="0070C0"/>
                <w:szCs w:val="24"/>
              </w:rPr>
              <w:lastRenderedPageBreak/>
              <w:t>Section B</w:t>
            </w:r>
          </w:p>
        </w:tc>
      </w:tr>
      <w:tr w:rsidR="00D96C96" w:rsidRPr="001B5FC7" w:rsidTr="00614C94">
        <w:trPr>
          <w:gridAfter w:val="2"/>
          <w:wAfter w:w="2348" w:type="dxa"/>
          <w:trHeight w:val="261"/>
        </w:trPr>
        <w:tc>
          <w:tcPr>
            <w:tcW w:w="425" w:type="dxa"/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6C96" w:rsidRPr="001B5FC7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5FC7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785" w:type="dxa"/>
            <w:gridSpan w:val="3"/>
            <w:vAlign w:val="center"/>
          </w:tcPr>
          <w:p w:rsidR="00D96C96" w:rsidRPr="001B5FC7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5FC7">
              <w:rPr>
                <w:rFonts w:ascii="Arial" w:hAnsi="Arial" w:cs="Arial"/>
                <w:b/>
              </w:rPr>
              <w:t>Guidance</w:t>
            </w:r>
          </w:p>
        </w:tc>
        <w:tc>
          <w:tcPr>
            <w:tcW w:w="4073" w:type="dxa"/>
            <w:gridSpan w:val="13"/>
            <w:tcBorders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B5FC7">
              <w:rPr>
                <w:rFonts w:ascii="Arial" w:hAnsi="Arial" w:cs="Arial"/>
                <w:b/>
              </w:rPr>
              <w:t>Please Answer ALL Questions</w:t>
            </w: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80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How will you get to the job?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>Do you need to take a van to site or will you park in NCP?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B52ACD" w:rsidRDefault="00D96C96" w:rsidP="00B52A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80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  <w:p w:rsidR="00D96C96" w:rsidRPr="00080F4E" w:rsidRDefault="00D96C96" w:rsidP="00AD681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Will you be working at height during the job?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307BC3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Will you </w:t>
            </w:r>
            <w:r>
              <w:rPr>
                <w:rFonts w:ascii="Arial" w:hAnsi="Arial" w:cs="Arial"/>
                <w:i/>
                <w:sz w:val="18"/>
                <w:szCs w:val="18"/>
              </w:rPr>
              <w:t>be using</w:t>
            </w: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 ladders, steps or scaffolding etc.?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80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  <w:p w:rsidR="00D96C96" w:rsidRPr="00080F4E" w:rsidRDefault="00D96C96" w:rsidP="00AD681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065C3D" w:rsidP="002D080A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What training or competency </w:t>
            </w:r>
            <w:r w:rsidR="00D96C96"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have you?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69263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Gas Safe, CITB, JIB, Plumbing &amp; Electrical Schemes, SCORE, CTA, PASMA, CSCS  etc. 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4</w:t>
            </w: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D96C96" w:rsidP="00E76F40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PPE is required for you to use during the task?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Hard hats, Hi-Viz jackets, gloves, ear defenders, safety goggles, harnesses etc.          </w:t>
            </w:r>
          </w:p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Note: Safety footwear must always be worn.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5</w:t>
            </w: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How will you safeguard your work?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Work areas must </w:t>
            </w:r>
            <w:r>
              <w:rPr>
                <w:rFonts w:ascii="Arial" w:hAnsi="Arial" w:cs="Arial"/>
                <w:i/>
                <w:sz w:val="18"/>
                <w:szCs w:val="18"/>
              </w:rPr>
              <w:t>be safeguarded from other staff /</w:t>
            </w:r>
            <w:r w:rsidRPr="00015DE8">
              <w:rPr>
                <w:rFonts w:ascii="Arial" w:hAnsi="Arial" w:cs="Arial"/>
                <w:i/>
                <w:sz w:val="18"/>
                <w:szCs w:val="18"/>
              </w:rPr>
              <w:t xml:space="preserve"> members of the public by use of barriers, signage, hoarding etc. 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6</w:t>
            </w: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equipment will you use?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>Plant, machinery such as cranes, lifting devices, tools, genera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tors, concrete borers </w:t>
            </w:r>
            <w:r w:rsidRPr="00015DE8">
              <w:rPr>
                <w:rFonts w:ascii="Arial" w:hAnsi="Arial" w:cs="Arial"/>
                <w:i/>
                <w:sz w:val="18"/>
                <w:szCs w:val="18"/>
              </w:rPr>
              <w:t>etc.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7</w:t>
            </w: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power supplies will you require?</w:t>
            </w:r>
          </w:p>
        </w:tc>
        <w:tc>
          <w:tcPr>
            <w:tcW w:w="2785" w:type="dxa"/>
            <w:gridSpan w:val="3"/>
          </w:tcPr>
          <w:p w:rsidR="00D96C96" w:rsidRPr="00015DE8" w:rsidRDefault="00D96C96" w:rsidP="002D080A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>Compressed air, petrol /diesel generators etc</w:t>
            </w:r>
            <w:r w:rsidRPr="00015D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Note: D</w:t>
            </w:r>
            <w:r w:rsidRPr="00015DE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evices must be reduced to 110v.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8</w:t>
            </w:r>
          </w:p>
          <w:p w:rsidR="00D96C96" w:rsidRPr="00A80E6F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D96C96" w:rsidRPr="00D96C96" w:rsidRDefault="00D96C96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materials or substances will you use?</w:t>
            </w:r>
          </w:p>
        </w:tc>
        <w:tc>
          <w:tcPr>
            <w:tcW w:w="2785" w:type="dxa"/>
            <w:gridSpan w:val="3"/>
            <w:tcBorders>
              <w:bottom w:val="single" w:sz="6" w:space="0" w:color="auto"/>
            </w:tcBorders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015DE8">
              <w:rPr>
                <w:rFonts w:ascii="Arial" w:hAnsi="Arial" w:cs="Arial"/>
                <w:i/>
                <w:sz w:val="18"/>
                <w:szCs w:val="18"/>
              </w:rPr>
              <w:t>Flammable, toxic, corrosive, explosive, chemical liquids or gases etc. require COSHH assessments and data sheets.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F0D" w:rsidRPr="001B5FC7" w:rsidTr="00614C94">
        <w:trPr>
          <w:gridAfter w:val="2"/>
          <w:wAfter w:w="2348" w:type="dxa"/>
          <w:trHeight w:val="577"/>
        </w:trPr>
        <w:tc>
          <w:tcPr>
            <w:tcW w:w="425" w:type="dxa"/>
          </w:tcPr>
          <w:p w:rsidR="00617F0D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9</w:t>
            </w: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</w:tcPr>
          <w:p w:rsidR="00617F0D" w:rsidRPr="00D96C96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materials </w:t>
            </w:r>
            <w:r w:rsidR="00614C9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 waste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will be disposed of and where?</w:t>
            </w:r>
          </w:p>
        </w:tc>
        <w:tc>
          <w:tcPr>
            <w:tcW w:w="2785" w:type="dxa"/>
            <w:gridSpan w:val="3"/>
            <w:tcBorders>
              <w:bottom w:val="single" w:sz="6" w:space="0" w:color="auto"/>
            </w:tcBorders>
          </w:tcPr>
          <w:p w:rsidR="00617F0D" w:rsidRPr="00015DE8" w:rsidRDefault="00617F0D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614C9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use Glasgow Airport’s waste facilities. Instead dispose of all your waste responsibly and in </w:t>
            </w:r>
            <w:r w:rsidR="00614C94">
              <w:rPr>
                <w:rFonts w:ascii="Arial" w:hAnsi="Arial" w:cs="Arial"/>
                <w:i/>
                <w:sz w:val="18"/>
                <w:szCs w:val="18"/>
              </w:rPr>
              <w:t>line with legislation.</w:t>
            </w:r>
          </w:p>
        </w:tc>
        <w:tc>
          <w:tcPr>
            <w:tcW w:w="4073" w:type="dxa"/>
            <w:gridSpan w:val="13"/>
            <w:shd w:val="clear" w:color="auto" w:fill="D9D9D9" w:themeFill="background1" w:themeFillShade="D9"/>
          </w:tcPr>
          <w:p w:rsidR="00617F0D" w:rsidRPr="00F411C6" w:rsidRDefault="00617F0D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235"/>
        </w:trPr>
        <w:tc>
          <w:tcPr>
            <w:tcW w:w="425" w:type="dxa"/>
            <w:tcBorders>
              <w:bottom w:val="nil"/>
            </w:tcBorders>
          </w:tcPr>
          <w:p w:rsidR="00D96C96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2694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D96C96" w:rsidRPr="00D96C96" w:rsidRDefault="00D96C96" w:rsidP="002D080A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hazards do you identify in doing this type of work?</w:t>
            </w:r>
          </w:p>
        </w:tc>
        <w:tc>
          <w:tcPr>
            <w:tcW w:w="2785" w:type="dxa"/>
            <w:gridSpan w:val="3"/>
            <w:vMerge w:val="restart"/>
            <w:tcBorders>
              <w:bottom w:val="nil"/>
            </w:tcBorders>
          </w:tcPr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Pr="00015DE8">
              <w:rPr>
                <w:rFonts w:ascii="Arial" w:hAnsi="Arial" w:cs="Arial"/>
                <w:i/>
                <w:sz w:val="18"/>
                <w:szCs w:val="18"/>
              </w:rPr>
              <w:t>tick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appropriate boxes.</w:t>
            </w:r>
          </w:p>
          <w:p w:rsidR="00D96C96" w:rsidRPr="00015DE8" w:rsidRDefault="00D96C96" w:rsidP="00AD6811">
            <w:pPr>
              <w:pStyle w:val="NoSpacing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15DE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If you tick any of the RED hazards please refer to the Permit Application Form &amp; Guidelines available from the Contractors Registration Office.</w:t>
            </w: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Vehicles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1B5FC7">
              <w:rPr>
                <w:rFonts w:ascii="Arial" w:hAnsi="Arial" w:cs="Arial"/>
                <w:sz w:val="18"/>
              </w:rPr>
              <w:t>Public / Staff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D2438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24387">
              <w:rPr>
                <w:rFonts w:ascii="Arial" w:hAnsi="Arial" w:cs="Arial"/>
                <w:color w:val="000000" w:themeColor="text1"/>
                <w:sz w:val="18"/>
              </w:rPr>
              <w:t>Cuts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180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96C96" w:rsidRPr="001B5FC7" w:rsidRDefault="00D96C96" w:rsidP="002D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5" w:type="dxa"/>
            <w:gridSpan w:val="3"/>
            <w:vMerge/>
            <w:tcBorders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EE61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2E4F">
              <w:rPr>
                <w:rFonts w:ascii="Arial" w:hAnsi="Arial" w:cs="Arial"/>
                <w:sz w:val="18"/>
                <w:szCs w:val="18"/>
              </w:rPr>
              <w:t>Slips / Trips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1B5FC7">
              <w:rPr>
                <w:rFonts w:ascii="Arial" w:hAnsi="Arial" w:cs="Arial"/>
                <w:sz w:val="18"/>
              </w:rPr>
              <w:t>Electrocution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1B5FC7">
              <w:rPr>
                <w:rFonts w:ascii="Arial" w:hAnsi="Arial" w:cs="Arial"/>
                <w:sz w:val="18"/>
              </w:rPr>
              <w:t>Plant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385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96C96" w:rsidRPr="001B5FC7" w:rsidRDefault="00D96C96" w:rsidP="002D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5" w:type="dxa"/>
            <w:gridSpan w:val="3"/>
            <w:vMerge/>
            <w:tcBorders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4F">
              <w:rPr>
                <w:rFonts w:ascii="Arial" w:hAnsi="Arial" w:cs="Arial"/>
                <w:b/>
                <w:color w:val="FF0000"/>
                <w:sz w:val="16"/>
                <w:szCs w:val="16"/>
              </w:rPr>
              <w:t>Excavation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D24387">
              <w:rPr>
                <w:rFonts w:ascii="Arial" w:hAnsi="Arial" w:cs="Arial"/>
                <w:b/>
                <w:color w:val="FF0000"/>
                <w:sz w:val="18"/>
              </w:rPr>
              <w:t xml:space="preserve">Cranes 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03281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D2584">
              <w:rPr>
                <w:rFonts w:ascii="Arial" w:hAnsi="Arial" w:cs="Arial"/>
                <w:b/>
                <w:color w:val="FF0000"/>
                <w:sz w:val="18"/>
              </w:rPr>
              <w:t xml:space="preserve">HV 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193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5" w:type="dxa"/>
            <w:gridSpan w:val="3"/>
            <w:vMerge/>
            <w:tcBorders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2E4F">
              <w:rPr>
                <w:rFonts w:ascii="Arial" w:hAnsi="Arial" w:cs="Arial"/>
                <w:b/>
                <w:color w:val="FF0000"/>
                <w:sz w:val="18"/>
                <w:szCs w:val="18"/>
              </w:rPr>
              <w:t>Hydrant /</w:t>
            </w:r>
          </w:p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E4F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Sprinkler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D24387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1B5FC7">
              <w:rPr>
                <w:rFonts w:ascii="Arial" w:hAnsi="Arial" w:cs="Arial"/>
                <w:b/>
                <w:color w:val="FF0000"/>
                <w:sz w:val="18"/>
              </w:rPr>
              <w:t>Confined Space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2D2584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Dust /</w:t>
            </w:r>
            <w:r w:rsidRPr="001B5FC7">
              <w:rPr>
                <w:rFonts w:ascii="Arial" w:hAnsi="Arial" w:cs="Arial"/>
                <w:b/>
                <w:color w:val="FF0000"/>
                <w:sz w:val="18"/>
              </w:rPr>
              <w:t xml:space="preserve"> Smoke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323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5" w:type="dxa"/>
            <w:gridSpan w:val="3"/>
            <w:vMerge/>
            <w:tcBorders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Pressure Systems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032817">
              <w:rPr>
                <w:rFonts w:ascii="Arial" w:hAnsi="Arial" w:cs="Arial"/>
                <w:b/>
                <w:color w:val="FF0000"/>
                <w:sz w:val="18"/>
              </w:rPr>
              <w:t>Airside Working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1B5FC7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032817">
              <w:rPr>
                <w:rFonts w:ascii="Arial" w:hAnsi="Arial" w:cs="Arial"/>
                <w:b/>
                <w:color w:val="FF0000"/>
                <w:sz w:val="18"/>
              </w:rPr>
              <w:t>Hot Works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344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142E4F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2817">
              <w:rPr>
                <w:rFonts w:ascii="Arial" w:hAnsi="Arial" w:cs="Arial"/>
                <w:color w:val="000000" w:themeColor="text1"/>
                <w:sz w:val="18"/>
                <w:szCs w:val="18"/>
              </w:rPr>
              <w:t>Demolition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032817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D24387">
              <w:rPr>
                <w:rFonts w:ascii="Arial" w:hAnsi="Arial" w:cs="Arial"/>
                <w:color w:val="000000" w:themeColor="text1"/>
                <w:sz w:val="18"/>
                <w:szCs w:val="18"/>
              </w:rPr>
              <w:t>Refrigeration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Air Con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032817" w:rsidRDefault="00D96C96" w:rsidP="002D080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Fuel / Gas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344"/>
        </w:trPr>
        <w:tc>
          <w:tcPr>
            <w:tcW w:w="425" w:type="dxa"/>
            <w:tcBorders>
              <w:top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5" w:type="dxa"/>
            <w:gridSpan w:val="3"/>
            <w:tcBorders>
              <w:top w:val="nil"/>
              <w:bottom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03281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Noise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D2438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Portable Hand Tools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Pr="00D2438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Lone Working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344"/>
        </w:trPr>
        <w:tc>
          <w:tcPr>
            <w:tcW w:w="425" w:type="dxa"/>
            <w:tcBorders>
              <w:top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</w:tcBorders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5" w:type="dxa"/>
            <w:gridSpan w:val="3"/>
            <w:tcBorders>
              <w:top w:val="nil"/>
            </w:tcBorders>
            <w:vAlign w:val="center"/>
          </w:tcPr>
          <w:p w:rsidR="00D96C96" w:rsidRPr="001B5FC7" w:rsidRDefault="00D96C96" w:rsidP="00AD6811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D96C96" w:rsidRPr="00D96C96" w:rsidRDefault="00D96C96" w:rsidP="00D96C96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C96">
              <w:rPr>
                <w:rFonts w:ascii="Arial" w:hAnsi="Arial" w:cs="Arial"/>
                <w:color w:val="000000"/>
                <w:sz w:val="18"/>
                <w:szCs w:val="18"/>
              </w:rPr>
              <w:t>Work at</w:t>
            </w:r>
          </w:p>
          <w:p w:rsidR="00D96C96" w:rsidRPr="0003281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6C96">
              <w:rPr>
                <w:rFonts w:ascii="Arial" w:hAnsi="Arial" w:cs="Arial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239" w:type="dxa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6C96" w:rsidRPr="00D24387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6C96">
              <w:rPr>
                <w:rFonts w:ascii="Arial" w:hAnsi="Arial" w:cs="Arial"/>
                <w:color w:val="000000"/>
                <w:sz w:val="18"/>
                <w:szCs w:val="18"/>
              </w:rPr>
              <w:t>Manual Handling</w:t>
            </w:r>
          </w:p>
        </w:tc>
        <w:tc>
          <w:tcPr>
            <w:tcW w:w="239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D96C96" w:rsidRDefault="00D96C96" w:rsidP="002D080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96C96">
              <w:rPr>
                <w:rFonts w:ascii="Arial" w:hAnsi="Arial" w:cs="Arial"/>
                <w:color w:val="000000"/>
                <w:sz w:val="18"/>
              </w:rPr>
              <w:t>Traffic Control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:rsidR="00D96C96" w:rsidRPr="008F5922" w:rsidRDefault="00D96C96" w:rsidP="008F592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1757"/>
        </w:trPr>
        <w:tc>
          <w:tcPr>
            <w:tcW w:w="425" w:type="dxa"/>
          </w:tcPr>
          <w:p w:rsidR="00D96C96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2694" w:type="dxa"/>
            <w:gridSpan w:val="2"/>
          </w:tcPr>
          <w:p w:rsidR="00D96C96" w:rsidRPr="007E362A" w:rsidRDefault="00D96C96" w:rsidP="00AD681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Describe how you are going to control the risks identified above.</w:t>
            </w:r>
            <w:r w:rsidRPr="007E3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96C96" w:rsidRPr="008375B2" w:rsidRDefault="00D96C96" w:rsidP="00C81872">
            <w:pPr>
              <w:pStyle w:val="NoSpacing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375B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You may need to submit a full Method Statement &amp; Risk Assessment if this form is unsuitable.</w:t>
            </w:r>
          </w:p>
        </w:tc>
        <w:tc>
          <w:tcPr>
            <w:tcW w:w="6858" w:type="dxa"/>
            <w:gridSpan w:val="16"/>
            <w:shd w:val="clear" w:color="auto" w:fill="D9D9D9" w:themeFill="background1" w:themeFillShade="D9"/>
            <w:vAlign w:val="center"/>
          </w:tcPr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B52ACD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6C96" w:rsidRPr="00B52ACD" w:rsidRDefault="00D96C96" w:rsidP="00AD68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trHeight w:val="577"/>
        </w:trPr>
        <w:tc>
          <w:tcPr>
            <w:tcW w:w="425" w:type="dxa"/>
          </w:tcPr>
          <w:p w:rsidR="00D96C96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12</w:t>
            </w:r>
            <w:r w:rsidR="00D96C96"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D96C96" w:rsidRPr="00D96C96" w:rsidRDefault="00D96C96" w:rsidP="005851A9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What are your emergency procedures?</w:t>
            </w:r>
          </w:p>
        </w:tc>
        <w:tc>
          <w:tcPr>
            <w:tcW w:w="2927" w:type="dxa"/>
            <w:gridSpan w:val="4"/>
          </w:tcPr>
          <w:p w:rsidR="00D96C96" w:rsidRPr="007E362A" w:rsidRDefault="00D96C96" w:rsidP="00AD681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7E362A">
              <w:rPr>
                <w:rFonts w:ascii="Arial" w:hAnsi="Arial" w:cs="Arial"/>
                <w:i/>
                <w:sz w:val="18"/>
                <w:szCs w:val="18"/>
              </w:rPr>
              <w:t>Fire Evacuation, fire fighting, first aid certificates, contingency plan and safety briefings.</w:t>
            </w:r>
          </w:p>
        </w:tc>
        <w:tc>
          <w:tcPr>
            <w:tcW w:w="393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D96C96" w:rsidRPr="001B5FC7" w:rsidRDefault="00D96C9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96C96" w:rsidRPr="001B5FC7" w:rsidRDefault="00D96C9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96C96" w:rsidRPr="001B5FC7" w:rsidTr="00614C94">
        <w:trPr>
          <w:gridAfter w:val="2"/>
          <w:wAfter w:w="2348" w:type="dxa"/>
          <w:trHeight w:val="599"/>
        </w:trPr>
        <w:tc>
          <w:tcPr>
            <w:tcW w:w="425" w:type="dxa"/>
          </w:tcPr>
          <w:p w:rsidR="00D96C96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2694" w:type="dxa"/>
            <w:gridSpan w:val="2"/>
          </w:tcPr>
          <w:p w:rsidR="00D96C96" w:rsidRPr="00D96C96" w:rsidRDefault="00065C3D" w:rsidP="00235EBD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Overall, how do </w:t>
            </w:r>
            <w:r w:rsidR="00D96C96"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>you assess this task?</w:t>
            </w:r>
          </w:p>
        </w:tc>
        <w:tc>
          <w:tcPr>
            <w:tcW w:w="1275" w:type="dxa"/>
            <w:vAlign w:val="center"/>
          </w:tcPr>
          <w:p w:rsidR="00D96C96" w:rsidRPr="007E362A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62A">
              <w:rPr>
                <w:rFonts w:ascii="Arial" w:hAnsi="Arial" w:cs="Arial"/>
                <w:b/>
                <w:sz w:val="22"/>
                <w:szCs w:val="22"/>
              </w:rPr>
              <w:t>HIGH RISK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D96C96" w:rsidRPr="00F411C6" w:rsidRDefault="00D96C96" w:rsidP="008F59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96C96" w:rsidRPr="007E362A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62A">
              <w:rPr>
                <w:rFonts w:ascii="Arial" w:hAnsi="Arial" w:cs="Arial"/>
                <w:b/>
                <w:sz w:val="22"/>
                <w:szCs w:val="22"/>
              </w:rPr>
              <w:t>MEDIUM RISK</w:t>
            </w:r>
          </w:p>
        </w:tc>
        <w:tc>
          <w:tcPr>
            <w:tcW w:w="1029" w:type="dxa"/>
            <w:gridSpan w:val="3"/>
            <w:shd w:val="clear" w:color="auto" w:fill="D9D9D9" w:themeFill="background1" w:themeFillShade="D9"/>
            <w:vAlign w:val="center"/>
          </w:tcPr>
          <w:p w:rsidR="00D96C96" w:rsidRPr="00F411C6" w:rsidRDefault="00D96C96" w:rsidP="008F59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96C96" w:rsidRPr="007E362A" w:rsidRDefault="00D96C96" w:rsidP="00AD68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62A">
              <w:rPr>
                <w:rFonts w:ascii="Arial" w:hAnsi="Arial" w:cs="Arial"/>
                <w:b/>
                <w:sz w:val="22"/>
                <w:szCs w:val="22"/>
              </w:rPr>
              <w:t>LOW RISK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  <w:vAlign w:val="center"/>
          </w:tcPr>
          <w:p w:rsidR="00D96C96" w:rsidRPr="00F411C6" w:rsidRDefault="00D96C96" w:rsidP="008F592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C96" w:rsidRPr="001B5FC7" w:rsidTr="00614C94">
        <w:trPr>
          <w:gridAfter w:val="2"/>
          <w:wAfter w:w="2348" w:type="dxa"/>
          <w:trHeight w:val="491"/>
        </w:trPr>
        <w:tc>
          <w:tcPr>
            <w:tcW w:w="425" w:type="dxa"/>
          </w:tcPr>
          <w:p w:rsidR="00D96C96" w:rsidRPr="00A80E6F" w:rsidRDefault="00617F0D" w:rsidP="00AD6811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14</w:t>
            </w:r>
            <w:r w:rsidR="00D96C96" w:rsidRPr="00A80E6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D96C96" w:rsidRPr="00D96C96" w:rsidRDefault="00BA5B55" w:rsidP="00AD6811">
            <w:pPr>
              <w:pStyle w:val="NoSpacing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Who is your Glasgow Airport</w:t>
            </w:r>
            <w:r w:rsidR="00D96C96" w:rsidRPr="00D96C9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contact for this task?</w:t>
            </w:r>
          </w:p>
        </w:tc>
        <w:tc>
          <w:tcPr>
            <w:tcW w:w="3495" w:type="dxa"/>
            <w:gridSpan w:val="6"/>
          </w:tcPr>
          <w:p w:rsidR="00D96C96" w:rsidRPr="002C5C2C" w:rsidRDefault="002C5C2C" w:rsidP="00BD426F">
            <w:pPr>
              <w:pStyle w:val="NoSpacing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person who you should contact if the task changes or when the task is complete.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Note</w:t>
            </w:r>
            <w:r w:rsidR="00BD426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: Report any H&amp;S issues / Near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Misses to your contact.</w:t>
            </w:r>
          </w:p>
        </w:tc>
        <w:tc>
          <w:tcPr>
            <w:tcW w:w="3363" w:type="dxa"/>
            <w:gridSpan w:val="10"/>
            <w:shd w:val="clear" w:color="auto" w:fill="D9D9D9" w:themeFill="background1" w:themeFillShade="D9"/>
            <w:vAlign w:val="center"/>
          </w:tcPr>
          <w:p w:rsidR="00D96C96" w:rsidRPr="00F411C6" w:rsidRDefault="00D96C96" w:rsidP="00F411C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2397" w:rsidRPr="001B5FC7" w:rsidTr="00614C94">
        <w:trPr>
          <w:gridAfter w:val="2"/>
          <w:wAfter w:w="2345" w:type="dxa"/>
          <w:trHeight w:val="537"/>
        </w:trPr>
        <w:tc>
          <w:tcPr>
            <w:tcW w:w="915" w:type="dxa"/>
            <w:gridSpan w:val="2"/>
            <w:vAlign w:val="center"/>
          </w:tcPr>
          <w:p w:rsidR="00252397" w:rsidRPr="00D96C96" w:rsidRDefault="00A4348D" w:rsidP="00A4348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D96C96">
              <w:rPr>
                <w:rFonts w:ascii="Arial" w:hAnsi="Arial" w:cs="Arial"/>
                <w:b/>
                <w:color w:val="0070C0"/>
                <w:sz w:val="20"/>
              </w:rPr>
              <w:t>Your Name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252397" w:rsidRPr="00F411C6" w:rsidRDefault="00252397" w:rsidP="00F411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397" w:rsidRPr="00D96C96" w:rsidRDefault="00252397" w:rsidP="005267D6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D96C96">
              <w:rPr>
                <w:rFonts w:ascii="Arial" w:hAnsi="Arial" w:cs="Arial"/>
                <w:b/>
                <w:color w:val="0070C0"/>
                <w:sz w:val="20"/>
              </w:rPr>
              <w:t>Signature</w:t>
            </w:r>
          </w:p>
        </w:tc>
        <w:tc>
          <w:tcPr>
            <w:tcW w:w="2211" w:type="dxa"/>
            <w:gridSpan w:val="4"/>
            <w:shd w:val="clear" w:color="auto" w:fill="D9D9D9" w:themeFill="background1" w:themeFillShade="D9"/>
            <w:vAlign w:val="center"/>
          </w:tcPr>
          <w:p w:rsidR="00252397" w:rsidRPr="00F411C6" w:rsidRDefault="00252397" w:rsidP="00F411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252397" w:rsidRPr="00D96C96" w:rsidRDefault="00252397" w:rsidP="005267D6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D96C96">
              <w:rPr>
                <w:rFonts w:ascii="Arial" w:hAnsi="Arial" w:cs="Arial"/>
                <w:b/>
                <w:color w:val="0070C0"/>
                <w:sz w:val="20"/>
              </w:rPr>
              <w:t>Date</w:t>
            </w:r>
          </w:p>
        </w:tc>
        <w:tc>
          <w:tcPr>
            <w:tcW w:w="2325" w:type="dxa"/>
            <w:gridSpan w:val="6"/>
            <w:shd w:val="clear" w:color="auto" w:fill="D9D9D9" w:themeFill="background1" w:themeFillShade="D9"/>
            <w:vAlign w:val="center"/>
          </w:tcPr>
          <w:p w:rsidR="00252397" w:rsidRPr="00F411C6" w:rsidRDefault="00252397" w:rsidP="00F411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6434" w:rsidRDefault="00080F4E" w:rsidP="0056086F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               </w:t>
      </w:r>
    </w:p>
    <w:p w:rsidR="005F6434" w:rsidRPr="00634D9B" w:rsidRDefault="00BA5B55" w:rsidP="00BA5B5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="00212CCB" w:rsidRPr="00BA5B55">
        <w:rPr>
          <w:rFonts w:ascii="Arial" w:hAnsi="Arial" w:cs="Arial"/>
          <w:b/>
          <w:color w:val="FF0000"/>
          <w:sz w:val="16"/>
          <w:szCs w:val="16"/>
        </w:rPr>
        <w:t>O</w:t>
      </w:r>
      <w:r w:rsidR="001E5490" w:rsidRPr="00BA5B55">
        <w:rPr>
          <w:rFonts w:ascii="Arial" w:hAnsi="Arial" w:cs="Arial"/>
          <w:b/>
          <w:color w:val="FF0000"/>
          <w:sz w:val="16"/>
          <w:szCs w:val="16"/>
        </w:rPr>
        <w:t>n</w:t>
      </w:r>
      <w:r w:rsidR="00212CCB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E5490" w:rsidRPr="00BA5B55">
        <w:rPr>
          <w:rFonts w:ascii="Arial" w:hAnsi="Arial" w:cs="Arial"/>
          <w:b/>
          <w:color w:val="FF0000"/>
          <w:sz w:val="16"/>
          <w:szCs w:val="16"/>
        </w:rPr>
        <w:t>completion</w:t>
      </w:r>
      <w:r w:rsidR="00212CCB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E5490" w:rsidRPr="00BA5B55">
        <w:rPr>
          <w:rFonts w:ascii="Arial" w:hAnsi="Arial" w:cs="Arial"/>
          <w:b/>
          <w:color w:val="FF0000"/>
          <w:sz w:val="16"/>
          <w:szCs w:val="16"/>
        </w:rPr>
        <w:t>please e-mail to</w:t>
      </w:r>
      <w:r w:rsidR="00252397" w:rsidRPr="00BA5B55">
        <w:rPr>
          <w:rFonts w:ascii="Arial" w:hAnsi="Arial" w:cs="Arial"/>
          <w:b/>
          <w:color w:val="FF0000"/>
          <w:sz w:val="16"/>
          <w:szCs w:val="16"/>
        </w:rPr>
        <w:t>:</w:t>
      </w:r>
      <w:r w:rsidR="00212CCB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C0664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derek.</w:t>
      </w:r>
      <w:r w:rsidRPr="00BA5B55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haldane@glasgowairport</w:t>
      </w:r>
      <w:r w:rsidR="00A80E6F" w:rsidRPr="00BA5B55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.com</w:t>
      </w:r>
      <w:r w:rsidR="00A80E6F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E5490" w:rsidRPr="00BA5B55">
        <w:rPr>
          <w:rFonts w:ascii="Arial" w:hAnsi="Arial" w:cs="Arial"/>
          <w:b/>
          <w:color w:val="FF0000"/>
          <w:sz w:val="16"/>
          <w:szCs w:val="16"/>
        </w:rPr>
        <w:t>and</w:t>
      </w:r>
      <w:r w:rsidR="00A80E6F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C0664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scott.</w:t>
      </w:r>
      <w:r w:rsidRPr="00BA5B55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steel@glasgowairport</w:t>
      </w:r>
      <w:r w:rsidR="00080F4E" w:rsidRPr="00BA5B55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.com</w:t>
      </w:r>
      <w:r w:rsidR="00080F4E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1E5490" w:rsidRPr="00BA5B55">
        <w:rPr>
          <w:rFonts w:ascii="Arial" w:hAnsi="Arial" w:cs="Arial"/>
          <w:b/>
          <w:color w:val="FF0000"/>
          <w:sz w:val="16"/>
          <w:szCs w:val="16"/>
        </w:rPr>
        <w:t>or</w:t>
      </w:r>
      <w:r w:rsidR="00212CCB" w:rsidRPr="00BA5B5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gramStart"/>
      <w:r w:rsidR="00212CCB" w:rsidRPr="00BA5B55">
        <w:rPr>
          <w:rFonts w:ascii="Arial" w:hAnsi="Arial" w:cs="Arial"/>
          <w:b/>
          <w:color w:val="0070C0"/>
          <w:sz w:val="16"/>
          <w:szCs w:val="16"/>
        </w:rPr>
        <w:t>F</w:t>
      </w:r>
      <w:r w:rsidR="00015DE8" w:rsidRPr="00BA5B55">
        <w:rPr>
          <w:rFonts w:ascii="Arial" w:hAnsi="Arial" w:cs="Arial"/>
          <w:b/>
          <w:color w:val="0070C0"/>
          <w:sz w:val="16"/>
          <w:szCs w:val="16"/>
        </w:rPr>
        <w:t>ax</w:t>
      </w:r>
      <w:r w:rsidR="00DC0664">
        <w:rPr>
          <w:rFonts w:ascii="Arial" w:hAnsi="Arial" w:cs="Arial"/>
          <w:b/>
          <w:color w:val="0070C0"/>
          <w:sz w:val="16"/>
          <w:szCs w:val="16"/>
        </w:rPr>
        <w:t xml:space="preserve">  0141</w:t>
      </w:r>
      <w:proofErr w:type="gramEnd"/>
      <w:r w:rsidR="00DC0664">
        <w:rPr>
          <w:rFonts w:ascii="Arial" w:hAnsi="Arial" w:cs="Arial"/>
          <w:b/>
          <w:color w:val="0070C0"/>
          <w:sz w:val="16"/>
          <w:szCs w:val="16"/>
        </w:rPr>
        <w:t xml:space="preserve"> 848 4946</w:t>
      </w:r>
      <w:r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DC0664">
        <w:rPr>
          <w:rFonts w:ascii="Arial" w:hAnsi="Arial" w:cs="Arial"/>
          <w:color w:val="0070C0"/>
          <w:sz w:val="12"/>
          <w:szCs w:val="12"/>
        </w:rPr>
        <w:t>V3</w:t>
      </w:r>
      <w:r w:rsidR="00C15896">
        <w:rPr>
          <w:rFonts w:ascii="Arial" w:hAnsi="Arial" w:cs="Arial"/>
          <w:color w:val="0070C0"/>
          <w:sz w:val="12"/>
          <w:szCs w:val="12"/>
        </w:rPr>
        <w:t>.1</w:t>
      </w:r>
    </w:p>
    <w:sectPr w:rsidR="005F6434" w:rsidRPr="00634D9B" w:rsidSect="00F25A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AFF"/>
    <w:multiLevelType w:val="hybridMultilevel"/>
    <w:tmpl w:val="BDF8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B11E9"/>
    <w:multiLevelType w:val="hybridMultilevel"/>
    <w:tmpl w:val="E266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64C"/>
    <w:rsid w:val="00004279"/>
    <w:rsid w:val="0001110E"/>
    <w:rsid w:val="00015DE8"/>
    <w:rsid w:val="0001771D"/>
    <w:rsid w:val="00032817"/>
    <w:rsid w:val="00065C3D"/>
    <w:rsid w:val="000764E7"/>
    <w:rsid w:val="00080F4E"/>
    <w:rsid w:val="000C064F"/>
    <w:rsid w:val="0013643B"/>
    <w:rsid w:val="00142E4F"/>
    <w:rsid w:val="00173C58"/>
    <w:rsid w:val="001B5FC7"/>
    <w:rsid w:val="001E5490"/>
    <w:rsid w:val="0020708F"/>
    <w:rsid w:val="00212CCB"/>
    <w:rsid w:val="00235EBD"/>
    <w:rsid w:val="00252397"/>
    <w:rsid w:val="00287B97"/>
    <w:rsid w:val="002C5C2C"/>
    <w:rsid w:val="002D080A"/>
    <w:rsid w:val="002D2584"/>
    <w:rsid w:val="002E049A"/>
    <w:rsid w:val="002E1A20"/>
    <w:rsid w:val="00307BC3"/>
    <w:rsid w:val="00333548"/>
    <w:rsid w:val="003504D5"/>
    <w:rsid w:val="0036775C"/>
    <w:rsid w:val="0037252F"/>
    <w:rsid w:val="003751F6"/>
    <w:rsid w:val="003847E2"/>
    <w:rsid w:val="003951B6"/>
    <w:rsid w:val="003A2F2F"/>
    <w:rsid w:val="003E764C"/>
    <w:rsid w:val="00476DD9"/>
    <w:rsid w:val="0049253F"/>
    <w:rsid w:val="004A2F3C"/>
    <w:rsid w:val="004B72D4"/>
    <w:rsid w:val="004E4E79"/>
    <w:rsid w:val="00512B9C"/>
    <w:rsid w:val="00512DB9"/>
    <w:rsid w:val="005267D6"/>
    <w:rsid w:val="0056086F"/>
    <w:rsid w:val="005851A9"/>
    <w:rsid w:val="005C3BD4"/>
    <w:rsid w:val="005F6434"/>
    <w:rsid w:val="00614C94"/>
    <w:rsid w:val="00617F0D"/>
    <w:rsid w:val="00626673"/>
    <w:rsid w:val="00634D9B"/>
    <w:rsid w:val="00692634"/>
    <w:rsid w:val="006E0763"/>
    <w:rsid w:val="006F5A4B"/>
    <w:rsid w:val="0071239E"/>
    <w:rsid w:val="00751B31"/>
    <w:rsid w:val="00770CBC"/>
    <w:rsid w:val="0077312A"/>
    <w:rsid w:val="007C7A47"/>
    <w:rsid w:val="007E007C"/>
    <w:rsid w:val="007E362A"/>
    <w:rsid w:val="008375B2"/>
    <w:rsid w:val="00837E4C"/>
    <w:rsid w:val="00845282"/>
    <w:rsid w:val="008F3810"/>
    <w:rsid w:val="008F5922"/>
    <w:rsid w:val="008F7CE2"/>
    <w:rsid w:val="00932E2F"/>
    <w:rsid w:val="009363A1"/>
    <w:rsid w:val="00936C2B"/>
    <w:rsid w:val="00957A47"/>
    <w:rsid w:val="00A4348D"/>
    <w:rsid w:val="00A60576"/>
    <w:rsid w:val="00A75983"/>
    <w:rsid w:val="00A80E6F"/>
    <w:rsid w:val="00AD1EA2"/>
    <w:rsid w:val="00AD6811"/>
    <w:rsid w:val="00AF6DF7"/>
    <w:rsid w:val="00B338C2"/>
    <w:rsid w:val="00B52ACD"/>
    <w:rsid w:val="00BA5B55"/>
    <w:rsid w:val="00BA72C7"/>
    <w:rsid w:val="00BB02D2"/>
    <w:rsid w:val="00BD426F"/>
    <w:rsid w:val="00C13999"/>
    <w:rsid w:val="00C15896"/>
    <w:rsid w:val="00C34DF2"/>
    <w:rsid w:val="00C81872"/>
    <w:rsid w:val="00CA01E6"/>
    <w:rsid w:val="00CD0D2D"/>
    <w:rsid w:val="00D1428A"/>
    <w:rsid w:val="00D24387"/>
    <w:rsid w:val="00D430DA"/>
    <w:rsid w:val="00D46A39"/>
    <w:rsid w:val="00D96C96"/>
    <w:rsid w:val="00DC0664"/>
    <w:rsid w:val="00E0189F"/>
    <w:rsid w:val="00E07B64"/>
    <w:rsid w:val="00E22E83"/>
    <w:rsid w:val="00E2688F"/>
    <w:rsid w:val="00E763AD"/>
    <w:rsid w:val="00E76F40"/>
    <w:rsid w:val="00E94FDB"/>
    <w:rsid w:val="00E9508C"/>
    <w:rsid w:val="00ED2F29"/>
    <w:rsid w:val="00EE6113"/>
    <w:rsid w:val="00F02687"/>
    <w:rsid w:val="00F14AEE"/>
    <w:rsid w:val="00F25AD3"/>
    <w:rsid w:val="00F411C6"/>
    <w:rsid w:val="00F60826"/>
    <w:rsid w:val="00F830E0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1181A6F-B652-40E5-BDBE-69B47F8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4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64C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5267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267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5444-3C86-4FAF-BF98-08017EBA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AA917DBF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Task Assessment Form</vt:lpstr>
    </vt:vector>
  </TitlesOfParts>
  <Company>BAA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Task Assessment Form</dc:title>
  <dc:subject/>
  <dc:creator>Derek Haldane</dc:creator>
  <cp:keywords/>
  <dc:description/>
  <cp:lastModifiedBy>Derek Haldane</cp:lastModifiedBy>
  <cp:revision>3</cp:revision>
  <cp:lastPrinted>2016-10-03T07:03:00Z</cp:lastPrinted>
  <dcterms:created xsi:type="dcterms:W3CDTF">2017-03-31T09:57:00Z</dcterms:created>
  <dcterms:modified xsi:type="dcterms:W3CDTF">2017-06-29T10:08:00Z</dcterms:modified>
</cp:coreProperties>
</file>